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FA4AE" w14:textId="2298C0EF" w:rsidR="009C30BC" w:rsidRDefault="00FC2468" w:rsidP="009C30BC">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9C30BC">
        <w:rPr>
          <w:rFonts w:ascii="Times New Roman" w:eastAsia="Times New Roman" w:hAnsi="Times New Roman" w:cs="Times New Roman"/>
          <w:sz w:val="24"/>
          <w:szCs w:val="20"/>
          <w:lang w:eastAsia="en-US"/>
        </w:rPr>
        <w:t>2 priedas</w:t>
      </w:r>
    </w:p>
    <w:p w14:paraId="5BCD80D3"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75D401C8" w14:textId="77777777" w:rsidR="009C30BC" w:rsidRDefault="009C30BC" w:rsidP="009C30BC">
      <w:pPr>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Herbas arba prekių ženklas</w:t>
      </w:r>
    </w:p>
    <w:p w14:paraId="61553B68" w14:textId="77777777" w:rsidR="009C30BC" w:rsidRDefault="009C30BC" w:rsidP="009C30BC">
      <w:pPr>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(Tiekėjo pavadinimas)</w:t>
      </w:r>
    </w:p>
    <w:p w14:paraId="1DD4F866" w14:textId="77777777" w:rsidR="009C30BC" w:rsidRDefault="009C30BC" w:rsidP="009C30BC">
      <w:pPr>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4A1EF3" w14:textId="77777777" w:rsidR="009C30BC" w:rsidRDefault="009C30BC" w:rsidP="009C30BC">
      <w:pPr>
        <w:autoSpaceDN w:val="0"/>
        <w:spacing w:after="0" w:line="240" w:lineRule="auto"/>
        <w:jc w:val="both"/>
        <w:rPr>
          <w:rFonts w:ascii="Times New Roman" w:eastAsia="Times New Roman" w:hAnsi="Times New Roman" w:cs="Times New Roman"/>
          <w:color w:val="000000" w:themeColor="text1"/>
          <w:sz w:val="24"/>
          <w:szCs w:val="24"/>
          <w:lang w:eastAsia="en-US"/>
        </w:rPr>
      </w:pPr>
    </w:p>
    <w:p w14:paraId="4C92051A" w14:textId="77777777" w:rsidR="009C30BC" w:rsidRDefault="009C30BC" w:rsidP="009C30BC">
      <w:pPr>
        <w:autoSpaceDN w:val="0"/>
        <w:spacing w:after="0" w:line="240" w:lineRule="auto"/>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Šakių rajono savivaldybės administracijai</w:t>
      </w:r>
    </w:p>
    <w:p w14:paraId="18DA9276" w14:textId="77777777" w:rsidR="009C30BC" w:rsidRDefault="009C30BC" w:rsidP="009C30BC">
      <w:pPr>
        <w:spacing w:after="0" w:line="240" w:lineRule="auto"/>
        <w:jc w:val="center"/>
        <w:rPr>
          <w:rFonts w:ascii="Times New Roman" w:eastAsia="Times New Roman" w:hAnsi="Times New Roman" w:cs="Times New Roman"/>
          <w:b/>
          <w:bCs/>
          <w:sz w:val="24"/>
          <w:szCs w:val="20"/>
          <w:lang w:eastAsia="en-US"/>
        </w:rPr>
      </w:pPr>
    </w:p>
    <w:p w14:paraId="14316E72" w14:textId="77777777" w:rsidR="009C30BC" w:rsidRDefault="009C30BC" w:rsidP="009C30BC">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PASIŪLYMAS</w:t>
      </w:r>
    </w:p>
    <w:p w14:paraId="4766BA05" w14:textId="77777777" w:rsidR="009C30BC" w:rsidRDefault="009C30BC" w:rsidP="009C30BC">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PROJEKTO „</w:t>
      </w:r>
      <w:r>
        <w:rPr>
          <w:rFonts w:ascii="Times New Roman" w:eastAsia="Times New Roman" w:hAnsi="Times New Roman" w:cs="Times New Roman"/>
          <w:b/>
          <w:bCs/>
          <w:iCs/>
          <w:caps/>
          <w:sz w:val="24"/>
          <w:szCs w:val="24"/>
          <w:lang w:eastAsia="en-US"/>
        </w:rPr>
        <w:t xml:space="preserve">Šakių rajono savivaldybės </w:t>
      </w:r>
      <w:r w:rsidR="000972FF" w:rsidRPr="00A85B95">
        <w:rPr>
          <w:rFonts w:ascii="Times New Roman" w:eastAsia="Times New Roman" w:hAnsi="Times New Roman" w:cs="Times New Roman"/>
          <w:b/>
          <w:sz w:val="24"/>
          <w:szCs w:val="24"/>
          <w:lang w:eastAsia="en-US"/>
        </w:rPr>
        <w:t xml:space="preserve">BALTRUŠIŲ, BARZDŲ IR PATAŠINĖS </w:t>
      </w:r>
      <w:r>
        <w:rPr>
          <w:rFonts w:ascii="Times New Roman" w:eastAsia="Times New Roman" w:hAnsi="Times New Roman" w:cs="Times New Roman"/>
          <w:b/>
          <w:bCs/>
          <w:iCs/>
          <w:caps/>
          <w:sz w:val="24"/>
          <w:szCs w:val="24"/>
          <w:lang w:eastAsia="en-US"/>
        </w:rPr>
        <w:t>kadastro vietovėse esančių melioracijos statinių rekonstravimas</w:t>
      </w:r>
      <w:r>
        <w:rPr>
          <w:rFonts w:ascii="Times New Roman" w:eastAsia="Times New Roman" w:hAnsi="Times New Roman" w:cs="Times New Roman"/>
          <w:b/>
          <w:bCs/>
          <w:sz w:val="24"/>
          <w:szCs w:val="20"/>
          <w:lang w:eastAsia="en-US"/>
        </w:rPr>
        <w:t>“   DARBŲ ATLIKIMO PIRKIMUI</w:t>
      </w:r>
    </w:p>
    <w:p w14:paraId="4AFB2AE8" w14:textId="7815EFAA" w:rsidR="009C30BC" w:rsidRDefault="009C30BC" w:rsidP="009C30BC">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202</w:t>
      </w:r>
      <w:r w:rsidR="00D22C42">
        <w:rPr>
          <w:rFonts w:ascii="Times New Roman" w:eastAsia="Times New Roman" w:hAnsi="Times New Roman" w:cs="Times New Roman"/>
          <w:sz w:val="24"/>
          <w:szCs w:val="20"/>
          <w:lang w:eastAsia="en-US"/>
        </w:rPr>
        <w:t>5</w:t>
      </w:r>
      <w:r>
        <w:rPr>
          <w:rFonts w:ascii="Times New Roman" w:eastAsia="Times New Roman" w:hAnsi="Times New Roman" w:cs="Times New Roman"/>
          <w:sz w:val="24"/>
          <w:szCs w:val="20"/>
          <w:lang w:eastAsia="en-US"/>
        </w:rPr>
        <w:t xml:space="preserve"> -___-___</w:t>
      </w:r>
    </w:p>
    <w:p w14:paraId="20A9DF00" w14:textId="77777777" w:rsidR="009C30BC" w:rsidRDefault="009C30BC" w:rsidP="009C30BC">
      <w:pPr>
        <w:spacing w:after="0" w:line="240" w:lineRule="auto"/>
        <w:jc w:val="center"/>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4004"/>
        <w:gridCol w:w="5624"/>
      </w:tblGrid>
      <w:tr w:rsidR="009C30BC" w14:paraId="3C242279"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2FDCB8E0" w14:textId="77777777" w:rsidR="009C30BC" w:rsidRDefault="009C30BC">
            <w:pPr>
              <w:spacing w:after="0" w:line="240" w:lineRule="auto"/>
              <w:jc w:val="both"/>
              <w:rPr>
                <w:rFonts w:eastAsia="Times New Roman"/>
                <w:sz w:val="24"/>
                <w:lang w:eastAsia="en-US"/>
              </w:rPr>
            </w:pPr>
            <w:r>
              <w:rPr>
                <w:sz w:val="24"/>
                <w:lang w:eastAsia="en-US"/>
              </w:rPr>
              <w:t>Dalyvio pavadinimas ir kodas</w:t>
            </w:r>
          </w:p>
          <w:p w14:paraId="41AD33DB" w14:textId="77777777" w:rsidR="009C30BC" w:rsidRDefault="009C30BC">
            <w:pPr>
              <w:spacing w:after="0" w:line="240" w:lineRule="auto"/>
              <w:jc w:val="both"/>
              <w:rPr>
                <w:lang w:eastAsia="en-US"/>
              </w:rPr>
            </w:pPr>
            <w:r>
              <w:rPr>
                <w:i/>
                <w:lang w:eastAsia="en-US"/>
              </w:rPr>
              <w:t>(jei pasiūlymą pateikia tiekėjų grupė, nurodomi visų partnerių pavadinimai ir kodai)</w:t>
            </w:r>
          </w:p>
        </w:tc>
        <w:tc>
          <w:tcPr>
            <w:tcW w:w="5624" w:type="dxa"/>
            <w:tcBorders>
              <w:top w:val="single" w:sz="4" w:space="0" w:color="auto"/>
              <w:left w:val="single" w:sz="4" w:space="0" w:color="auto"/>
              <w:bottom w:val="single" w:sz="4" w:space="0" w:color="auto"/>
              <w:right w:val="single" w:sz="4" w:space="0" w:color="auto"/>
            </w:tcBorders>
          </w:tcPr>
          <w:p w14:paraId="2CAB212A" w14:textId="77777777" w:rsidR="009C30BC" w:rsidRDefault="009C30BC">
            <w:pPr>
              <w:spacing w:after="0" w:line="240" w:lineRule="auto"/>
              <w:jc w:val="both"/>
              <w:rPr>
                <w:sz w:val="24"/>
                <w:lang w:eastAsia="en-US"/>
              </w:rPr>
            </w:pPr>
          </w:p>
        </w:tc>
      </w:tr>
      <w:tr w:rsidR="009C30BC" w14:paraId="0C5068F5"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514B4A1B" w14:textId="77777777" w:rsidR="009C30BC" w:rsidRDefault="009C30BC">
            <w:pPr>
              <w:spacing w:after="0" w:line="240" w:lineRule="auto"/>
              <w:jc w:val="both"/>
              <w:rPr>
                <w:sz w:val="24"/>
                <w:lang w:eastAsia="en-US"/>
              </w:rPr>
            </w:pPr>
            <w:r>
              <w:rPr>
                <w:sz w:val="24"/>
                <w:lang w:eastAsia="en-US"/>
              </w:rPr>
              <w:t>Dalyvio adresas</w:t>
            </w:r>
          </w:p>
          <w:p w14:paraId="5066D8F5" w14:textId="77777777" w:rsidR="009C30BC" w:rsidRDefault="009C30BC">
            <w:pPr>
              <w:spacing w:after="0" w:line="240" w:lineRule="auto"/>
              <w:jc w:val="both"/>
              <w:rPr>
                <w:lang w:eastAsia="en-US"/>
              </w:rPr>
            </w:pPr>
            <w:r>
              <w:rPr>
                <w:i/>
                <w:lang w:eastAsia="en-US"/>
              </w:rPr>
              <w:t>(jei pasiūlymą pateikia tiekėjų grupė, nurodomi visų partnerių adresai)</w:t>
            </w:r>
          </w:p>
        </w:tc>
        <w:tc>
          <w:tcPr>
            <w:tcW w:w="5624" w:type="dxa"/>
            <w:tcBorders>
              <w:top w:val="single" w:sz="4" w:space="0" w:color="auto"/>
              <w:left w:val="single" w:sz="4" w:space="0" w:color="auto"/>
              <w:bottom w:val="single" w:sz="4" w:space="0" w:color="auto"/>
              <w:right w:val="single" w:sz="4" w:space="0" w:color="auto"/>
            </w:tcBorders>
          </w:tcPr>
          <w:p w14:paraId="149DFF1B" w14:textId="77777777" w:rsidR="009C30BC" w:rsidRDefault="009C30BC">
            <w:pPr>
              <w:spacing w:after="0" w:line="240" w:lineRule="auto"/>
              <w:jc w:val="both"/>
              <w:rPr>
                <w:sz w:val="24"/>
                <w:lang w:eastAsia="en-US"/>
              </w:rPr>
            </w:pPr>
          </w:p>
        </w:tc>
      </w:tr>
      <w:tr w:rsidR="009C30BC" w14:paraId="743B1112"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03D730AF" w14:textId="77777777" w:rsidR="009C30BC" w:rsidRDefault="009C30BC">
            <w:pPr>
              <w:spacing w:after="0" w:line="240" w:lineRule="auto"/>
              <w:jc w:val="both"/>
              <w:rPr>
                <w:sz w:val="24"/>
                <w:lang w:eastAsia="en-US"/>
              </w:rPr>
            </w:pPr>
            <w:r>
              <w:rPr>
                <w:sz w:val="24"/>
                <w:lang w:eastAsia="en-US"/>
              </w:rPr>
              <w:t>Dalyvio įgaliotas asmuo pasirašyti pasiūlymą</w:t>
            </w:r>
          </w:p>
        </w:tc>
        <w:tc>
          <w:tcPr>
            <w:tcW w:w="5624" w:type="dxa"/>
            <w:tcBorders>
              <w:top w:val="single" w:sz="4" w:space="0" w:color="auto"/>
              <w:left w:val="single" w:sz="4" w:space="0" w:color="auto"/>
              <w:bottom w:val="single" w:sz="4" w:space="0" w:color="auto"/>
              <w:right w:val="single" w:sz="4" w:space="0" w:color="auto"/>
            </w:tcBorders>
          </w:tcPr>
          <w:p w14:paraId="71736D75" w14:textId="77777777" w:rsidR="009C30BC" w:rsidRDefault="009C30BC">
            <w:pPr>
              <w:spacing w:after="0" w:line="240" w:lineRule="auto"/>
              <w:jc w:val="both"/>
              <w:rPr>
                <w:sz w:val="24"/>
                <w:lang w:eastAsia="en-US"/>
              </w:rPr>
            </w:pPr>
          </w:p>
        </w:tc>
      </w:tr>
      <w:tr w:rsidR="009C30BC" w14:paraId="23F508E2"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190ACB37" w14:textId="77777777" w:rsidR="009C30BC" w:rsidRDefault="009C30BC">
            <w:pPr>
              <w:spacing w:after="0" w:line="240" w:lineRule="auto"/>
              <w:jc w:val="both"/>
              <w:rPr>
                <w:sz w:val="24"/>
                <w:szCs w:val="24"/>
                <w:lang w:eastAsia="en-US"/>
              </w:rPr>
            </w:pPr>
            <w:r>
              <w:rPr>
                <w:sz w:val="24"/>
                <w:szCs w:val="24"/>
                <w:lang w:eastAsia="en-US"/>
              </w:rPr>
              <w:t>Dalyvio įgaliotas asmuo bendrauti pateikto pasiūlymo klausimais</w:t>
            </w:r>
          </w:p>
        </w:tc>
        <w:tc>
          <w:tcPr>
            <w:tcW w:w="5624" w:type="dxa"/>
            <w:tcBorders>
              <w:top w:val="single" w:sz="4" w:space="0" w:color="auto"/>
              <w:left w:val="single" w:sz="4" w:space="0" w:color="auto"/>
              <w:bottom w:val="single" w:sz="4" w:space="0" w:color="auto"/>
              <w:right w:val="single" w:sz="4" w:space="0" w:color="auto"/>
            </w:tcBorders>
          </w:tcPr>
          <w:p w14:paraId="4E22B134" w14:textId="77777777" w:rsidR="009C30BC" w:rsidRDefault="009C30BC">
            <w:pPr>
              <w:spacing w:after="0" w:line="240" w:lineRule="auto"/>
              <w:jc w:val="both"/>
              <w:rPr>
                <w:sz w:val="24"/>
                <w:lang w:eastAsia="en-US"/>
              </w:rPr>
            </w:pPr>
          </w:p>
        </w:tc>
      </w:tr>
      <w:tr w:rsidR="009C30BC" w14:paraId="630DDAE8"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0A629CA6" w14:textId="77777777" w:rsidR="009C30BC" w:rsidRDefault="009C30BC">
            <w:pPr>
              <w:spacing w:after="0" w:line="240" w:lineRule="auto"/>
              <w:jc w:val="both"/>
              <w:rPr>
                <w:sz w:val="24"/>
                <w:szCs w:val="24"/>
                <w:lang w:eastAsia="en-US"/>
              </w:rPr>
            </w:pPr>
            <w:r>
              <w:rPr>
                <w:sz w:val="24"/>
                <w:szCs w:val="24"/>
                <w:lang w:eastAsia="lt-LT"/>
              </w:rPr>
              <w:t>Telefono numeris</w:t>
            </w:r>
          </w:p>
        </w:tc>
        <w:tc>
          <w:tcPr>
            <w:tcW w:w="5624" w:type="dxa"/>
            <w:tcBorders>
              <w:top w:val="single" w:sz="4" w:space="0" w:color="auto"/>
              <w:left w:val="single" w:sz="4" w:space="0" w:color="auto"/>
              <w:bottom w:val="single" w:sz="4" w:space="0" w:color="auto"/>
              <w:right w:val="single" w:sz="4" w:space="0" w:color="auto"/>
            </w:tcBorders>
          </w:tcPr>
          <w:p w14:paraId="042037EB" w14:textId="77777777" w:rsidR="009C30BC" w:rsidRDefault="009C30BC">
            <w:pPr>
              <w:spacing w:after="0" w:line="240" w:lineRule="auto"/>
              <w:jc w:val="both"/>
              <w:rPr>
                <w:sz w:val="24"/>
                <w:lang w:eastAsia="en-US"/>
              </w:rPr>
            </w:pPr>
          </w:p>
        </w:tc>
      </w:tr>
      <w:tr w:rsidR="009C30BC" w14:paraId="5D59833C"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2593DA63" w14:textId="77777777" w:rsidR="009C30BC" w:rsidRDefault="009C30BC">
            <w:pPr>
              <w:spacing w:after="0" w:line="240" w:lineRule="auto"/>
              <w:jc w:val="both"/>
              <w:rPr>
                <w:sz w:val="24"/>
                <w:szCs w:val="24"/>
                <w:lang w:eastAsia="en-US"/>
              </w:rPr>
            </w:pPr>
            <w:r>
              <w:rPr>
                <w:sz w:val="24"/>
                <w:szCs w:val="24"/>
                <w:lang w:eastAsia="en-US"/>
              </w:rPr>
              <w:t>Dalyvio el. pašto adresas</w:t>
            </w:r>
          </w:p>
        </w:tc>
        <w:tc>
          <w:tcPr>
            <w:tcW w:w="5624" w:type="dxa"/>
            <w:tcBorders>
              <w:top w:val="single" w:sz="4" w:space="0" w:color="auto"/>
              <w:left w:val="single" w:sz="4" w:space="0" w:color="auto"/>
              <w:bottom w:val="single" w:sz="4" w:space="0" w:color="auto"/>
              <w:right w:val="single" w:sz="4" w:space="0" w:color="auto"/>
            </w:tcBorders>
          </w:tcPr>
          <w:p w14:paraId="342DD538" w14:textId="77777777" w:rsidR="009C30BC" w:rsidRDefault="009C30BC">
            <w:pPr>
              <w:spacing w:after="0" w:line="240" w:lineRule="auto"/>
              <w:jc w:val="both"/>
              <w:rPr>
                <w:sz w:val="24"/>
                <w:lang w:eastAsia="en-US"/>
              </w:rPr>
            </w:pPr>
          </w:p>
        </w:tc>
      </w:tr>
    </w:tbl>
    <w:p w14:paraId="4E0C6FFC"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4E30F28F" w14:textId="77777777" w:rsidR="009C30BC" w:rsidRDefault="009C30BC" w:rsidP="009C30BC">
      <w:pPr>
        <w:suppressAutoHyphens/>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Pažymime, kad sutinkame su visomis pirkimo dokumentų sąlygomis.</w:t>
      </w:r>
    </w:p>
    <w:p w14:paraId="46D633E3"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p>
    <w:p w14:paraId="22916070" w14:textId="77777777"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sz w:val="24"/>
          <w:szCs w:val="20"/>
          <w:lang w:eastAsia="en-US"/>
        </w:rPr>
        <w:t xml:space="preserve">Siūlome </w:t>
      </w:r>
      <w:r>
        <w:rPr>
          <w:rFonts w:ascii="Times New Roman" w:eastAsia="Times New Roman" w:hAnsi="Times New Roman" w:cs="Times New Roman"/>
          <w:color w:val="000000" w:themeColor="text1"/>
          <w:sz w:val="24"/>
          <w:szCs w:val="20"/>
          <w:lang w:eastAsia="en-US"/>
        </w:rPr>
        <w:t>šiuos darbus:</w:t>
      </w:r>
    </w:p>
    <w:tbl>
      <w:tblPr>
        <w:tblpPr w:leftFromText="180" w:rightFromText="180" w:bottomFromText="200" w:vertAnchor="text" w:horzAnchor="margin" w:tblpXSpec="center" w:tblpY="103"/>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560"/>
        <w:gridCol w:w="1559"/>
        <w:gridCol w:w="1978"/>
      </w:tblGrid>
      <w:tr w:rsidR="009C30BC" w14:paraId="6B6BE93D" w14:textId="77777777" w:rsidTr="009C30B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D5B6A" w14:textId="77777777" w:rsidR="009C30BC" w:rsidRDefault="009C30BC">
            <w:pPr>
              <w:spacing w:after="0" w:line="240" w:lineRule="auto"/>
              <w:ind w:firstLine="567"/>
              <w:jc w:val="both"/>
              <w:rPr>
                <w:rFonts w:ascii="Times New Roman" w:eastAsia="Times New Roman" w:hAnsi="Times New Roman" w:cs="Times New Roman"/>
                <w:lang w:eastAsia="en-US"/>
              </w:rPr>
            </w:pPr>
            <w:r>
              <w:rPr>
                <w:rFonts w:ascii="Times New Roman" w:eastAsia="Times New Roman" w:hAnsi="Times New Roman" w:cs="Times New Roman"/>
                <w:b/>
                <w:bCs/>
                <w:lang w:eastAsia="en-US"/>
              </w:rPr>
              <w:t>Darbų pavadinimas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8CA38" w14:textId="77777777" w:rsidR="009C30BC" w:rsidRDefault="009C30BC">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b/>
                <w:bCs/>
                <w:lang w:eastAsia="en-US"/>
              </w:rPr>
              <w:t>Pasiūlymo kaina, Eur (be 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12C8F1" w14:textId="77777777" w:rsidR="009C30BC" w:rsidRDefault="009C30BC">
            <w:pPr>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b/>
                <w:bCs/>
                <w:lang w:eastAsia="en-US"/>
              </w:rPr>
              <w:t>PVM</w:t>
            </w:r>
          </w:p>
        </w:tc>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B3B678" w14:textId="77777777" w:rsidR="009C30BC" w:rsidRDefault="009C30BC">
            <w:pPr>
              <w:spacing w:after="0" w:line="240" w:lineRule="auto"/>
              <w:jc w:val="both"/>
              <w:rPr>
                <w:rFonts w:ascii="Times New Roman" w:eastAsia="Times New Roman" w:hAnsi="Times New Roman" w:cs="Times New Roman"/>
                <w:b/>
                <w:bCs/>
                <w:lang w:eastAsia="en-US"/>
              </w:rPr>
            </w:pPr>
            <w:r>
              <w:rPr>
                <w:rFonts w:ascii="Times New Roman" w:eastAsia="Times New Roman" w:hAnsi="Times New Roman" w:cs="Times New Roman"/>
                <w:b/>
                <w:bCs/>
                <w:lang w:eastAsia="en-US"/>
              </w:rPr>
              <w:t>Pasiūlymo kaina, Eur (su PVM)</w:t>
            </w:r>
          </w:p>
        </w:tc>
      </w:tr>
      <w:tr w:rsidR="009C30BC" w14:paraId="4BC8EBE5" w14:textId="77777777" w:rsidTr="009C30BC">
        <w:trPr>
          <w:trHeight w:val="859"/>
        </w:trPr>
        <w:tc>
          <w:tcPr>
            <w:tcW w:w="45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DFCC96" w14:textId="77777777" w:rsidR="009C30BC" w:rsidRDefault="009C30BC" w:rsidP="000972FF">
            <w:pPr>
              <w:spacing w:after="0" w:line="240" w:lineRule="auto"/>
              <w:jc w:val="both"/>
              <w:rPr>
                <w:rFonts w:ascii="Times New Roman" w:eastAsia="Times New Roman" w:hAnsi="Times New Roman" w:cs="Times New Roman"/>
                <w:b/>
                <w:bCs/>
                <w:sz w:val="24"/>
                <w:szCs w:val="20"/>
                <w:lang w:eastAsia="en-US"/>
              </w:rPr>
            </w:pPr>
            <w:r>
              <w:rPr>
                <w:rFonts w:ascii="Times New Roman" w:hAnsi="Times New Roman" w:cs="Times New Roman"/>
                <w:b/>
                <w:bCs/>
                <w:sz w:val="24"/>
                <w:szCs w:val="24"/>
              </w:rPr>
              <w:t xml:space="preserve">Projekto „Šakių rajono savivaldybės </w:t>
            </w:r>
            <w:r w:rsidR="000972FF" w:rsidRPr="00B24AE8">
              <w:rPr>
                <w:rFonts w:ascii="Times New Roman" w:eastAsia="Times New Roman" w:hAnsi="Times New Roman" w:cs="Times New Roman"/>
                <w:b/>
                <w:bCs/>
                <w:sz w:val="24"/>
                <w:szCs w:val="24"/>
                <w:lang w:eastAsia="en-US"/>
              </w:rPr>
              <w:t xml:space="preserve"> Baltrušių, Barzdų ir Patašinės</w:t>
            </w:r>
            <w:r w:rsidR="000972FF">
              <w:rPr>
                <w:rFonts w:ascii="Times New Roman" w:hAnsi="Times New Roman" w:cs="Times New Roman"/>
                <w:b/>
                <w:bCs/>
                <w:sz w:val="24"/>
                <w:szCs w:val="24"/>
              </w:rPr>
              <w:t xml:space="preserve"> </w:t>
            </w:r>
            <w:r>
              <w:rPr>
                <w:rFonts w:ascii="Times New Roman" w:hAnsi="Times New Roman" w:cs="Times New Roman"/>
                <w:b/>
                <w:bCs/>
                <w:sz w:val="24"/>
                <w:szCs w:val="24"/>
              </w:rPr>
              <w:t>kadastro vietovėse esančių melioracijos statinių rekonstravimas“ darbų atlikimas</w:t>
            </w:r>
          </w:p>
        </w:tc>
        <w:tc>
          <w:tcPr>
            <w:tcW w:w="1560" w:type="dxa"/>
            <w:tcBorders>
              <w:top w:val="single" w:sz="4" w:space="0" w:color="auto"/>
              <w:left w:val="single" w:sz="4" w:space="0" w:color="auto"/>
              <w:bottom w:val="single" w:sz="4" w:space="0" w:color="auto"/>
              <w:right w:val="single" w:sz="4" w:space="0" w:color="auto"/>
            </w:tcBorders>
          </w:tcPr>
          <w:p w14:paraId="15B8610C" w14:textId="77777777" w:rsidR="009C30BC" w:rsidRDefault="009C30BC">
            <w:pPr>
              <w:spacing w:after="0" w:line="240" w:lineRule="auto"/>
              <w:ind w:firstLine="567"/>
              <w:jc w:val="both"/>
              <w:rPr>
                <w:rFonts w:ascii="Times New Roman" w:eastAsia="Times New Roman" w:hAnsi="Times New Roman" w:cs="Times New Roman"/>
                <w:sz w:val="24"/>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5D6FD8EF" w14:textId="77777777" w:rsidR="009C30BC" w:rsidRDefault="009C30BC">
            <w:pPr>
              <w:spacing w:after="0" w:line="240" w:lineRule="auto"/>
              <w:ind w:firstLine="567"/>
              <w:jc w:val="both"/>
              <w:rPr>
                <w:rFonts w:ascii="Times New Roman" w:eastAsia="Times New Roman" w:hAnsi="Times New Roman" w:cs="Times New Roman"/>
                <w:sz w:val="24"/>
                <w:szCs w:val="20"/>
                <w:lang w:eastAsia="en-US"/>
              </w:rPr>
            </w:pPr>
          </w:p>
        </w:tc>
        <w:tc>
          <w:tcPr>
            <w:tcW w:w="1978" w:type="dxa"/>
            <w:tcBorders>
              <w:top w:val="single" w:sz="4" w:space="0" w:color="auto"/>
              <w:left w:val="single" w:sz="4" w:space="0" w:color="auto"/>
              <w:bottom w:val="single" w:sz="4" w:space="0" w:color="auto"/>
              <w:right w:val="single" w:sz="4" w:space="0" w:color="auto"/>
            </w:tcBorders>
          </w:tcPr>
          <w:p w14:paraId="26E21EEB" w14:textId="77777777" w:rsidR="009C30BC" w:rsidRDefault="009C30BC">
            <w:pPr>
              <w:spacing w:after="0" w:line="240" w:lineRule="auto"/>
              <w:ind w:firstLine="567"/>
              <w:jc w:val="both"/>
              <w:rPr>
                <w:rFonts w:ascii="Times New Roman" w:eastAsia="Times New Roman" w:hAnsi="Times New Roman" w:cs="Times New Roman"/>
                <w:sz w:val="24"/>
                <w:szCs w:val="20"/>
                <w:lang w:eastAsia="en-US"/>
              </w:rPr>
            </w:pPr>
          </w:p>
        </w:tc>
      </w:tr>
    </w:tbl>
    <w:p w14:paraId="3FB8559A" w14:textId="624FC25C" w:rsidR="009C30BC" w:rsidRDefault="00D22C42"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b/>
          <w:sz w:val="24"/>
          <w:szCs w:val="24"/>
          <w:lang w:eastAsia="en-US"/>
        </w:rPr>
        <w:t>Tiekėjo siūloma bendra pasiūlymo kaina negali viršyti pirkimui suplanuot</w:t>
      </w:r>
      <w:r w:rsidR="00204700">
        <w:rPr>
          <w:rFonts w:ascii="Times New Roman" w:eastAsia="Times New Roman" w:hAnsi="Times New Roman" w:cs="Times New Roman"/>
          <w:b/>
          <w:sz w:val="24"/>
          <w:szCs w:val="24"/>
          <w:lang w:eastAsia="en-US"/>
        </w:rPr>
        <w:t>ų</w:t>
      </w:r>
      <w:r>
        <w:rPr>
          <w:rFonts w:ascii="Times New Roman" w:eastAsia="Times New Roman" w:hAnsi="Times New Roman" w:cs="Times New Roman"/>
          <w:b/>
          <w:sz w:val="24"/>
          <w:szCs w:val="24"/>
          <w:lang w:eastAsia="en-US"/>
        </w:rPr>
        <w:t xml:space="preserve"> lėš</w:t>
      </w:r>
      <w:r w:rsidR="00204700">
        <w:rPr>
          <w:rFonts w:ascii="Times New Roman" w:eastAsia="Times New Roman" w:hAnsi="Times New Roman" w:cs="Times New Roman"/>
          <w:b/>
          <w:sz w:val="24"/>
          <w:szCs w:val="24"/>
          <w:lang w:eastAsia="en-US"/>
        </w:rPr>
        <w:t>ų</w:t>
      </w:r>
      <w:r>
        <w:rPr>
          <w:rFonts w:ascii="Times New Roman" w:eastAsia="Times New Roman" w:hAnsi="Times New Roman" w:cs="Times New Roman"/>
          <w:b/>
          <w:sz w:val="24"/>
          <w:szCs w:val="24"/>
          <w:lang w:eastAsia="en-US"/>
        </w:rPr>
        <w:t xml:space="preserve"> – 374 927,27 Eur be PVM.</w:t>
      </w:r>
    </w:p>
    <w:tbl>
      <w:tblPr>
        <w:tblW w:w="0" w:type="dxa"/>
        <w:tblInd w:w="-108" w:type="dxa"/>
        <w:tblBorders>
          <w:insideH w:val="single" w:sz="4" w:space="0" w:color="auto"/>
          <w:insideV w:val="single" w:sz="4" w:space="0" w:color="auto"/>
        </w:tblBorders>
        <w:tblLayout w:type="fixed"/>
        <w:tblLook w:val="04A0" w:firstRow="1" w:lastRow="0" w:firstColumn="1" w:lastColumn="0" w:noHBand="0" w:noVBand="1"/>
      </w:tblPr>
      <w:tblGrid>
        <w:gridCol w:w="9781"/>
        <w:gridCol w:w="5400"/>
      </w:tblGrid>
      <w:tr w:rsidR="009C30BC" w14:paraId="75B4152C" w14:textId="77777777" w:rsidTr="009C30BC">
        <w:tc>
          <w:tcPr>
            <w:tcW w:w="9781" w:type="dxa"/>
            <w:hideMark/>
          </w:tcPr>
          <w:p w14:paraId="55CAD330" w14:textId="77777777" w:rsidR="009C30BC" w:rsidRDefault="009C30BC">
            <w:pPr>
              <w:spacing w:after="0"/>
              <w:ind w:right="-1"/>
              <w:jc w:val="both"/>
              <w:rPr>
                <w:rFonts w:ascii="Times New Roman" w:eastAsia="Times New Roman" w:hAnsi="Times New Roman" w:cs="Times New Roman"/>
                <w:b/>
                <w:i/>
                <w:sz w:val="24"/>
                <w:szCs w:val="24"/>
                <w:lang w:val="en-US" w:eastAsia="en-US"/>
              </w:rPr>
            </w:pPr>
            <w:r>
              <w:rPr>
                <w:rFonts w:ascii="Times New Roman" w:eastAsia="Times New Roman" w:hAnsi="Times New Roman" w:cs="Times New Roman"/>
                <w:bCs/>
                <w:sz w:val="24"/>
                <w:szCs w:val="24"/>
                <w:lang w:eastAsia="en-US"/>
              </w:rPr>
              <w:t>Bendra pasiūlymo kaina su</w:t>
            </w:r>
            <w:r>
              <w:rPr>
                <w:rFonts w:ascii="Times New Roman" w:eastAsia="Times New Roman" w:hAnsi="Times New Roman" w:cs="Times New Roman"/>
                <w:bCs/>
                <w:sz w:val="24"/>
                <w:szCs w:val="24"/>
                <w:lang w:val="en-US" w:eastAsia="en-US"/>
              </w:rPr>
              <w:t xml:space="preserve"> PVM……………………… Eur.</w:t>
            </w:r>
            <w:r>
              <w:rPr>
                <w:lang w:val="en-US"/>
              </w:rPr>
              <w:t xml:space="preserve"> </w:t>
            </w:r>
          </w:p>
        </w:tc>
        <w:tc>
          <w:tcPr>
            <w:tcW w:w="5400" w:type="dxa"/>
          </w:tcPr>
          <w:p w14:paraId="6114CAC7" w14:textId="77777777" w:rsidR="009C30BC" w:rsidRDefault="009C30BC">
            <w:pPr>
              <w:spacing w:after="0"/>
              <w:ind w:right="-1" w:hanging="3603"/>
              <w:jc w:val="both"/>
              <w:rPr>
                <w:rFonts w:ascii="Times New Roman" w:eastAsia="Times New Roman" w:hAnsi="Times New Roman" w:cs="Times New Roman"/>
                <w:sz w:val="24"/>
                <w:szCs w:val="24"/>
                <w:lang w:val="en-US" w:eastAsia="en-US"/>
              </w:rPr>
            </w:pPr>
          </w:p>
        </w:tc>
      </w:tr>
    </w:tbl>
    <w:p w14:paraId="189D33DF" w14:textId="77777777" w:rsidR="009C30BC" w:rsidRDefault="009C30BC" w:rsidP="009C30BC">
      <w:pPr>
        <w:spacing w:after="0"/>
        <w:ind w:right="-1" w:firstLine="720"/>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(nurodyti skaičiais ir žodžiais)</w:t>
      </w:r>
    </w:p>
    <w:p w14:paraId="61DBA14A" w14:textId="77777777" w:rsidR="009C30BC" w:rsidRDefault="009C30BC" w:rsidP="009C30BC">
      <w:pPr>
        <w:spacing w:after="0"/>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 šią sumą įeina visos išlaidos ir visi mokesčiai, taip pat ir PVM, kuris sudaro _____________Eur.</w:t>
      </w:r>
    </w:p>
    <w:p w14:paraId="41C78553" w14:textId="77777777" w:rsidR="009C30BC" w:rsidRDefault="009C30BC" w:rsidP="009C30BC">
      <w:pPr>
        <w:spacing w:after="0"/>
        <w:ind w:firstLine="567"/>
        <w:jc w:val="both"/>
        <w:rPr>
          <w:rFonts w:ascii="Times New Roman" w:hAnsi="Times New Roman" w:cs="Times New Roman"/>
          <w:sz w:val="24"/>
          <w:szCs w:val="24"/>
        </w:rPr>
      </w:pPr>
      <w:r>
        <w:rPr>
          <w:rFonts w:ascii="Times New Roman" w:hAnsi="Times New Roman" w:cs="Times New Roman"/>
          <w:sz w:val="24"/>
          <w:szCs w:val="24"/>
        </w:rPr>
        <w:t>Patvirtiname, kad siūlomi darbai atitinka pirkimo dokumentuose nurodytus reikalavimus ir bus atlikti taip, kaip nurodyta pirkimo dokumentuose, įskaitant šių dokumentų priedus.</w:t>
      </w:r>
    </w:p>
    <w:p w14:paraId="1E529B25" w14:textId="77777777" w:rsidR="009C30BC" w:rsidRDefault="009C30BC" w:rsidP="009C30BC">
      <w:pPr>
        <w:widowControl w:val="0"/>
        <w:spacing w:after="0"/>
        <w:ind w:firstLine="567"/>
        <w:jc w:val="both"/>
        <w:rPr>
          <w:rFonts w:ascii="Times New Roman" w:hAnsi="Times New Roman" w:cs="Times New Roman"/>
          <w:i/>
          <w:sz w:val="24"/>
          <w:szCs w:val="24"/>
        </w:rPr>
      </w:pPr>
      <w:r>
        <w:rPr>
          <w:rFonts w:ascii="Times New Roman" w:hAnsi="Times New Roman" w:cs="Times New Roman"/>
          <w:i/>
          <w:sz w:val="24"/>
          <w:szCs w:val="24"/>
        </w:rPr>
        <w:t>Pastabos:</w:t>
      </w:r>
    </w:p>
    <w:p w14:paraId="621693AF" w14:textId="77777777" w:rsidR="009C30BC" w:rsidRDefault="009C30BC" w:rsidP="009C30BC">
      <w:pPr>
        <w:widowControl w:val="0"/>
        <w:spacing w:after="0"/>
        <w:ind w:firstLine="567"/>
        <w:jc w:val="both"/>
        <w:rPr>
          <w:rFonts w:ascii="Times New Roman" w:hAnsi="Times New Roman" w:cs="Times New Roman"/>
          <w:i/>
          <w:sz w:val="24"/>
          <w:szCs w:val="24"/>
        </w:rPr>
      </w:pPr>
      <w:r>
        <w:rPr>
          <w:rFonts w:ascii="Times New Roman" w:hAnsi="Times New Roman" w:cs="Times New Roman"/>
          <w:i/>
          <w:sz w:val="24"/>
          <w:szCs w:val="24"/>
        </w:rPr>
        <w:t xml:space="preserve">- kainos pasiūlyme privalo būti nurodytos </w:t>
      </w:r>
      <w:r>
        <w:rPr>
          <w:rFonts w:ascii="Times New Roman" w:hAnsi="Times New Roman" w:cs="Times New Roman"/>
          <w:i/>
          <w:sz w:val="24"/>
          <w:szCs w:val="24"/>
          <w:u w:val="single"/>
        </w:rPr>
        <w:t>paliekant du skaitmenis po kablelio</w:t>
      </w:r>
      <w:r>
        <w:rPr>
          <w:rFonts w:ascii="Times New Roman" w:hAnsi="Times New Roman" w:cs="Times New Roman"/>
          <w:i/>
          <w:sz w:val="24"/>
          <w:szCs w:val="24"/>
        </w:rPr>
        <w:t>;</w:t>
      </w:r>
    </w:p>
    <w:p w14:paraId="172C9816" w14:textId="77777777" w:rsidR="009C30BC" w:rsidRDefault="009C30BC" w:rsidP="009C30BC">
      <w:pPr>
        <w:widowControl w:val="0"/>
        <w:spacing w:after="0"/>
        <w:ind w:firstLine="567"/>
        <w:jc w:val="both"/>
        <w:rPr>
          <w:rFonts w:ascii="Times New Roman" w:hAnsi="Times New Roman" w:cs="Times New Roman"/>
          <w:i/>
          <w:sz w:val="24"/>
          <w:szCs w:val="24"/>
        </w:rPr>
      </w:pPr>
      <w:r>
        <w:rPr>
          <w:rFonts w:ascii="Times New Roman" w:hAnsi="Times New Roman" w:cs="Times New Roman"/>
          <w:i/>
          <w:sz w:val="24"/>
          <w:szCs w:val="24"/>
        </w:rPr>
        <w:lastRenderedPageBreak/>
        <w:t>-  tais atvejais, kai pagal galiojančius teisės aktus tiekėjui nereikia mokėti PVM, jis kainą nurodo be PVM ir nurodo priežastis, dėl kurių PVM nemoka.</w:t>
      </w:r>
    </w:p>
    <w:p w14:paraId="24D352F8" w14:textId="77777777" w:rsidR="009C30BC" w:rsidRDefault="009C30BC" w:rsidP="009C30BC">
      <w:pPr>
        <w:pStyle w:val="Pagrindinistekstas"/>
        <w:rPr>
          <w:szCs w:val="24"/>
        </w:rPr>
      </w:pPr>
      <w:r>
        <w:t>Į kainą įskaityti visi tiekėjo mokami mokesčiai ir visos tiekėjo patiriamos su pasiūlymo rengimu ir su pirkimo sutarties vykdymu susijusios, tame tarpe elektroninių sąskaitų faktūrų pateikimo, išlaidos.</w:t>
      </w:r>
    </w:p>
    <w:p w14:paraId="5A22B8CD"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p>
    <w:p w14:paraId="01187FF8"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Informacija apie kiekvieno tiekėjų grupės partnerio savo jėgomis numatomų atlikti darbų vertę (pildoma, kai pasiūlymą pateikia tiekėjų grupė):</w:t>
      </w:r>
    </w:p>
    <w:tbl>
      <w:tblPr>
        <w:tblStyle w:val="Lentelstinklelis"/>
        <w:tblW w:w="0" w:type="auto"/>
        <w:tblInd w:w="0" w:type="dxa"/>
        <w:tblLook w:val="04A0" w:firstRow="1" w:lastRow="0" w:firstColumn="1" w:lastColumn="0" w:noHBand="0" w:noVBand="1"/>
      </w:tblPr>
      <w:tblGrid>
        <w:gridCol w:w="670"/>
        <w:gridCol w:w="2369"/>
        <w:gridCol w:w="3171"/>
        <w:gridCol w:w="1709"/>
        <w:gridCol w:w="1709"/>
      </w:tblGrid>
      <w:tr w:rsidR="009C30BC" w14:paraId="3C13273F" w14:textId="77777777" w:rsidTr="009C30B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3F20B5C" w14:textId="77777777" w:rsidR="009C30BC" w:rsidRDefault="009C30BC">
            <w:pPr>
              <w:spacing w:after="0" w:line="240" w:lineRule="auto"/>
              <w:jc w:val="center"/>
              <w:rPr>
                <w:rFonts w:eastAsia="Times New Roman"/>
                <w:b/>
                <w:color w:val="000000" w:themeColor="text1"/>
                <w:sz w:val="24"/>
                <w:lang w:eastAsia="en-US"/>
              </w:rPr>
            </w:pPr>
            <w:r>
              <w:rPr>
                <w:b/>
                <w:color w:val="000000" w:themeColor="text1"/>
                <w:sz w:val="24"/>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17AAA018"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7CC6544"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 xml:space="preserve">Numatomi atlikti darbai </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4755A7CC"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Partnerio darbų dalies vertė pasiūlymo kainoje</w:t>
            </w:r>
          </w:p>
        </w:tc>
      </w:tr>
      <w:tr w:rsidR="009C30BC" w14:paraId="52EBF8E5" w14:textId="77777777" w:rsidTr="009C30BC">
        <w:tc>
          <w:tcPr>
            <w:tcW w:w="0" w:type="auto"/>
            <w:vMerge/>
            <w:tcBorders>
              <w:top w:val="single" w:sz="4" w:space="0" w:color="auto"/>
              <w:left w:val="single" w:sz="4" w:space="0" w:color="auto"/>
              <w:bottom w:val="single" w:sz="4" w:space="0" w:color="auto"/>
              <w:right w:val="single" w:sz="4" w:space="0" w:color="auto"/>
            </w:tcBorders>
            <w:vAlign w:val="center"/>
            <w:hideMark/>
          </w:tcPr>
          <w:p w14:paraId="45D56DDC" w14:textId="77777777" w:rsidR="009C30BC" w:rsidRDefault="009C30BC">
            <w:pPr>
              <w:spacing w:after="0" w:line="240" w:lineRule="auto"/>
              <w:rPr>
                <w:rFonts w:eastAsia="Times New Roman"/>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5FD3" w14:textId="77777777" w:rsidR="009C30BC" w:rsidRDefault="009C30BC">
            <w:pPr>
              <w:spacing w:after="0" w:line="240" w:lineRule="auto"/>
              <w:rPr>
                <w:rFonts w:eastAsia="Times New Roman"/>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DF64" w14:textId="77777777" w:rsidR="009C30BC" w:rsidRDefault="009C30BC">
            <w:pPr>
              <w:spacing w:after="0" w:line="240" w:lineRule="auto"/>
              <w:rPr>
                <w:rFonts w:eastAsia="Times New Roman"/>
                <w:b/>
                <w:color w:val="000000" w:themeColor="text1"/>
                <w:sz w:val="24"/>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5D52F2F1"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EUR su PVM</w:t>
            </w:r>
          </w:p>
        </w:tc>
        <w:tc>
          <w:tcPr>
            <w:tcW w:w="1755" w:type="dxa"/>
            <w:tcBorders>
              <w:top w:val="single" w:sz="4" w:space="0" w:color="auto"/>
              <w:left w:val="single" w:sz="4" w:space="0" w:color="auto"/>
              <w:bottom w:val="single" w:sz="4" w:space="0" w:color="auto"/>
              <w:right w:val="single" w:sz="4" w:space="0" w:color="auto"/>
            </w:tcBorders>
            <w:hideMark/>
          </w:tcPr>
          <w:p w14:paraId="523EEBE1"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Proc.</w:t>
            </w:r>
          </w:p>
        </w:tc>
      </w:tr>
      <w:tr w:rsidR="009C30BC" w14:paraId="433ED796" w14:textId="77777777" w:rsidTr="009C30BC">
        <w:tc>
          <w:tcPr>
            <w:tcW w:w="675" w:type="dxa"/>
            <w:tcBorders>
              <w:top w:val="single" w:sz="4" w:space="0" w:color="auto"/>
              <w:left w:val="single" w:sz="4" w:space="0" w:color="auto"/>
              <w:bottom w:val="single" w:sz="4" w:space="0" w:color="auto"/>
              <w:right w:val="single" w:sz="4" w:space="0" w:color="auto"/>
            </w:tcBorders>
          </w:tcPr>
          <w:p w14:paraId="41B84115" w14:textId="77777777" w:rsidR="009C30BC" w:rsidRDefault="009C30BC">
            <w:pPr>
              <w:spacing w:after="0" w:line="240" w:lineRule="auto"/>
              <w:jc w:val="both"/>
              <w:rPr>
                <w:color w:val="000000" w:themeColor="text1"/>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4A59EF1" w14:textId="77777777" w:rsidR="009C30BC" w:rsidRDefault="009C30BC">
            <w:pPr>
              <w:spacing w:after="0" w:line="240" w:lineRule="auto"/>
              <w:jc w:val="both"/>
              <w:rPr>
                <w:color w:val="000000" w:themeColor="text1"/>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0CF54FF" w14:textId="77777777" w:rsidR="009C30BC" w:rsidRDefault="009C30BC">
            <w:pPr>
              <w:spacing w:after="0" w:line="240" w:lineRule="auto"/>
              <w:jc w:val="both"/>
              <w:rPr>
                <w:color w:val="000000" w:themeColor="text1"/>
                <w:sz w:val="24"/>
                <w:lang w:eastAsia="en-US"/>
              </w:rPr>
            </w:pPr>
          </w:p>
        </w:tc>
        <w:tc>
          <w:tcPr>
            <w:tcW w:w="1754" w:type="dxa"/>
            <w:tcBorders>
              <w:top w:val="single" w:sz="4" w:space="0" w:color="auto"/>
              <w:left w:val="single" w:sz="4" w:space="0" w:color="auto"/>
              <w:bottom w:val="single" w:sz="4" w:space="0" w:color="auto"/>
              <w:right w:val="single" w:sz="4" w:space="0" w:color="auto"/>
            </w:tcBorders>
          </w:tcPr>
          <w:p w14:paraId="5CFCA57C" w14:textId="77777777" w:rsidR="009C30BC" w:rsidRDefault="009C30BC">
            <w:pPr>
              <w:spacing w:after="0" w:line="240" w:lineRule="auto"/>
              <w:jc w:val="both"/>
              <w:rPr>
                <w:color w:val="000000" w:themeColor="text1"/>
                <w:sz w:val="24"/>
                <w:lang w:eastAsia="en-US"/>
              </w:rPr>
            </w:pPr>
          </w:p>
        </w:tc>
        <w:tc>
          <w:tcPr>
            <w:tcW w:w="1755" w:type="dxa"/>
            <w:tcBorders>
              <w:top w:val="single" w:sz="4" w:space="0" w:color="auto"/>
              <w:left w:val="single" w:sz="4" w:space="0" w:color="auto"/>
              <w:bottom w:val="single" w:sz="4" w:space="0" w:color="auto"/>
              <w:right w:val="single" w:sz="4" w:space="0" w:color="auto"/>
            </w:tcBorders>
          </w:tcPr>
          <w:p w14:paraId="636560C8" w14:textId="77777777" w:rsidR="009C30BC" w:rsidRDefault="009C30BC">
            <w:pPr>
              <w:spacing w:after="0" w:line="240" w:lineRule="auto"/>
              <w:jc w:val="both"/>
              <w:rPr>
                <w:color w:val="000000" w:themeColor="text1"/>
                <w:sz w:val="24"/>
                <w:lang w:eastAsia="en-US"/>
              </w:rPr>
            </w:pPr>
          </w:p>
        </w:tc>
      </w:tr>
      <w:tr w:rsidR="009C30BC" w14:paraId="1B14331B" w14:textId="77777777" w:rsidTr="009C30BC">
        <w:tc>
          <w:tcPr>
            <w:tcW w:w="675" w:type="dxa"/>
            <w:tcBorders>
              <w:top w:val="single" w:sz="4" w:space="0" w:color="auto"/>
              <w:left w:val="single" w:sz="4" w:space="0" w:color="auto"/>
              <w:bottom w:val="single" w:sz="4" w:space="0" w:color="auto"/>
              <w:right w:val="single" w:sz="4" w:space="0" w:color="auto"/>
            </w:tcBorders>
          </w:tcPr>
          <w:p w14:paraId="5CE163CA" w14:textId="77777777" w:rsidR="009C30BC" w:rsidRDefault="009C30BC">
            <w:pPr>
              <w:spacing w:after="0" w:line="240" w:lineRule="auto"/>
              <w:jc w:val="both"/>
              <w:rPr>
                <w:color w:val="000000" w:themeColor="text1"/>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4DBE3577" w14:textId="77777777" w:rsidR="009C30BC" w:rsidRDefault="009C30BC">
            <w:pPr>
              <w:spacing w:after="0" w:line="240" w:lineRule="auto"/>
              <w:jc w:val="both"/>
              <w:rPr>
                <w:color w:val="000000" w:themeColor="text1"/>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5160474" w14:textId="77777777" w:rsidR="009C30BC" w:rsidRDefault="009C30BC">
            <w:pPr>
              <w:spacing w:after="0" w:line="240" w:lineRule="auto"/>
              <w:jc w:val="both"/>
              <w:rPr>
                <w:color w:val="000000" w:themeColor="text1"/>
                <w:sz w:val="24"/>
                <w:lang w:eastAsia="en-US"/>
              </w:rPr>
            </w:pPr>
          </w:p>
        </w:tc>
        <w:tc>
          <w:tcPr>
            <w:tcW w:w="1754" w:type="dxa"/>
            <w:tcBorders>
              <w:top w:val="single" w:sz="4" w:space="0" w:color="auto"/>
              <w:left w:val="single" w:sz="4" w:space="0" w:color="auto"/>
              <w:bottom w:val="single" w:sz="4" w:space="0" w:color="auto"/>
              <w:right w:val="single" w:sz="4" w:space="0" w:color="auto"/>
            </w:tcBorders>
          </w:tcPr>
          <w:p w14:paraId="08B5910A" w14:textId="77777777" w:rsidR="009C30BC" w:rsidRDefault="009C30BC">
            <w:pPr>
              <w:spacing w:after="0" w:line="240" w:lineRule="auto"/>
              <w:jc w:val="both"/>
              <w:rPr>
                <w:color w:val="000000" w:themeColor="text1"/>
                <w:sz w:val="24"/>
                <w:lang w:eastAsia="en-US"/>
              </w:rPr>
            </w:pPr>
          </w:p>
        </w:tc>
        <w:tc>
          <w:tcPr>
            <w:tcW w:w="1755" w:type="dxa"/>
            <w:tcBorders>
              <w:top w:val="single" w:sz="4" w:space="0" w:color="auto"/>
              <w:left w:val="single" w:sz="4" w:space="0" w:color="auto"/>
              <w:bottom w:val="single" w:sz="4" w:space="0" w:color="auto"/>
              <w:right w:val="single" w:sz="4" w:space="0" w:color="auto"/>
            </w:tcBorders>
          </w:tcPr>
          <w:p w14:paraId="3889D745" w14:textId="77777777" w:rsidR="009C30BC" w:rsidRDefault="009C30BC">
            <w:pPr>
              <w:spacing w:after="0" w:line="240" w:lineRule="auto"/>
              <w:jc w:val="both"/>
              <w:rPr>
                <w:color w:val="000000" w:themeColor="text1"/>
                <w:sz w:val="24"/>
                <w:lang w:eastAsia="en-US"/>
              </w:rPr>
            </w:pPr>
          </w:p>
        </w:tc>
      </w:tr>
      <w:tr w:rsidR="009C30BC" w14:paraId="057FE7B6" w14:textId="77777777" w:rsidTr="009C30BC">
        <w:tc>
          <w:tcPr>
            <w:tcW w:w="6345" w:type="dxa"/>
            <w:gridSpan w:val="3"/>
            <w:tcBorders>
              <w:top w:val="single" w:sz="4" w:space="0" w:color="auto"/>
              <w:left w:val="single" w:sz="4" w:space="0" w:color="auto"/>
              <w:bottom w:val="single" w:sz="4" w:space="0" w:color="auto"/>
              <w:right w:val="single" w:sz="4" w:space="0" w:color="auto"/>
            </w:tcBorders>
            <w:hideMark/>
          </w:tcPr>
          <w:p w14:paraId="70F95FC2" w14:textId="77777777" w:rsidR="009C30BC" w:rsidRDefault="009C30BC">
            <w:pPr>
              <w:spacing w:after="0" w:line="240" w:lineRule="auto"/>
              <w:jc w:val="right"/>
              <w:rPr>
                <w:b/>
                <w:color w:val="000000" w:themeColor="text1"/>
                <w:sz w:val="24"/>
                <w:lang w:eastAsia="en-US"/>
              </w:rPr>
            </w:pPr>
            <w:r>
              <w:rPr>
                <w:b/>
                <w:color w:val="000000" w:themeColor="text1"/>
                <w:sz w:val="24"/>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9DB8439" w14:textId="77777777" w:rsidR="009C30BC" w:rsidRDefault="009C30BC">
            <w:pPr>
              <w:spacing w:after="0" w:line="240" w:lineRule="auto"/>
              <w:jc w:val="both"/>
              <w:rPr>
                <w:color w:val="000000" w:themeColor="text1"/>
                <w:sz w:val="24"/>
                <w:lang w:eastAsia="en-US"/>
              </w:rPr>
            </w:pPr>
          </w:p>
        </w:tc>
        <w:tc>
          <w:tcPr>
            <w:tcW w:w="1755" w:type="dxa"/>
            <w:tcBorders>
              <w:top w:val="single" w:sz="4" w:space="0" w:color="auto"/>
              <w:left w:val="single" w:sz="4" w:space="0" w:color="auto"/>
              <w:bottom w:val="single" w:sz="4" w:space="0" w:color="auto"/>
              <w:right w:val="single" w:sz="4" w:space="0" w:color="auto"/>
            </w:tcBorders>
          </w:tcPr>
          <w:p w14:paraId="656C442A" w14:textId="77777777" w:rsidR="009C30BC" w:rsidRDefault="009C30BC">
            <w:pPr>
              <w:spacing w:after="0" w:line="240" w:lineRule="auto"/>
              <w:jc w:val="both"/>
              <w:rPr>
                <w:color w:val="000000" w:themeColor="text1"/>
                <w:sz w:val="24"/>
                <w:lang w:eastAsia="en-US"/>
              </w:rPr>
            </w:pPr>
          </w:p>
        </w:tc>
      </w:tr>
    </w:tbl>
    <w:p w14:paraId="16E8EC8A" w14:textId="77777777" w:rsidR="009C30BC" w:rsidRDefault="009C30BC" w:rsidP="009C30BC">
      <w:pPr>
        <w:spacing w:after="0" w:line="240" w:lineRule="auto"/>
        <w:jc w:val="both"/>
        <w:rPr>
          <w:rFonts w:ascii="Times New Roman" w:eastAsia="Times New Roman" w:hAnsi="Times New Roman" w:cs="Times New Roman"/>
          <w:color w:val="000000" w:themeColor="text1"/>
          <w:sz w:val="24"/>
          <w:szCs w:val="20"/>
          <w:lang w:eastAsia="en-US"/>
        </w:rPr>
      </w:pPr>
    </w:p>
    <w:p w14:paraId="00C71F30" w14:textId="5D00F719"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color w:val="000000" w:themeColor="text1"/>
          <w:sz w:val="24"/>
          <w:szCs w:val="20"/>
          <w:lang w:eastAsia="en-US"/>
        </w:rPr>
        <w:t>Dalyvis pasiūlyme privalo išviešinti ūkio subjektus</w:t>
      </w:r>
      <w:r w:rsidR="00D239CD">
        <w:rPr>
          <w:rFonts w:ascii="Times New Roman" w:eastAsia="Times New Roman" w:hAnsi="Times New Roman" w:cs="Times New Roman"/>
          <w:color w:val="000000" w:themeColor="text1"/>
          <w:sz w:val="24"/>
          <w:szCs w:val="20"/>
          <w:lang w:eastAsia="en-US"/>
        </w:rPr>
        <w:t>/</w:t>
      </w:r>
      <w:r>
        <w:rPr>
          <w:rFonts w:ascii="Times New Roman" w:eastAsia="Times New Roman" w:hAnsi="Times New Roman" w:cs="Times New Roman"/>
          <w:color w:val="000000" w:themeColor="text1"/>
          <w:sz w:val="24"/>
          <w:szCs w:val="20"/>
          <w:lang w:eastAsia="en-US"/>
        </w:rPr>
        <w:t>subtiekėjus,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2"/>
        <w:gridCol w:w="3169"/>
        <w:gridCol w:w="2064"/>
        <w:gridCol w:w="1353"/>
      </w:tblGrid>
      <w:tr w:rsidR="009C30BC" w14:paraId="52381EA0" w14:textId="77777777" w:rsidTr="009C30B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20418A0" w14:textId="77777777" w:rsidR="009C30BC" w:rsidRDefault="009C30BC">
            <w:pPr>
              <w:spacing w:after="0" w:line="240" w:lineRule="auto"/>
              <w:jc w:val="center"/>
              <w:rPr>
                <w:rFonts w:eastAsia="Times New Roman"/>
                <w:b/>
                <w:color w:val="000000" w:themeColor="text1"/>
                <w:sz w:val="24"/>
                <w:lang w:eastAsia="en-US"/>
              </w:rPr>
            </w:pPr>
            <w:r>
              <w:rPr>
                <w:b/>
                <w:color w:val="000000" w:themeColor="text1"/>
                <w:sz w:val="24"/>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2231A811"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Pavadinimas, kodas ir adresas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66094F71"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 xml:space="preserve">Numatomi atlikti darbai </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0E3995E5"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Pirkimo sutarties dalis pasiūlymo kainoje, kuriai ketinama pasitelkti subtiekėjus</w:t>
            </w:r>
          </w:p>
        </w:tc>
      </w:tr>
      <w:tr w:rsidR="009C30BC" w14:paraId="7622176C" w14:textId="77777777" w:rsidTr="009C30BC">
        <w:tc>
          <w:tcPr>
            <w:tcW w:w="0" w:type="auto"/>
            <w:vMerge/>
            <w:tcBorders>
              <w:top w:val="single" w:sz="4" w:space="0" w:color="auto"/>
              <w:left w:val="single" w:sz="4" w:space="0" w:color="auto"/>
              <w:bottom w:val="single" w:sz="4" w:space="0" w:color="auto"/>
              <w:right w:val="single" w:sz="4" w:space="0" w:color="auto"/>
            </w:tcBorders>
            <w:vAlign w:val="center"/>
            <w:hideMark/>
          </w:tcPr>
          <w:p w14:paraId="4DFBAEF3" w14:textId="77777777" w:rsidR="009C30BC" w:rsidRDefault="009C30BC">
            <w:pPr>
              <w:spacing w:after="0" w:line="240" w:lineRule="auto"/>
              <w:rPr>
                <w:rFonts w:eastAsia="Times New Roman"/>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37D6A" w14:textId="77777777" w:rsidR="009C30BC" w:rsidRDefault="009C30BC">
            <w:pPr>
              <w:spacing w:after="0" w:line="240" w:lineRule="auto"/>
              <w:rPr>
                <w:rFonts w:eastAsia="Times New Roman"/>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1CE2" w14:textId="77777777" w:rsidR="009C30BC" w:rsidRDefault="009C30BC">
            <w:pPr>
              <w:spacing w:after="0" w:line="240" w:lineRule="auto"/>
              <w:rPr>
                <w:rFonts w:eastAsia="Times New Roman"/>
                <w:b/>
                <w:color w:val="000000" w:themeColor="text1"/>
                <w:sz w:val="24"/>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B23C79D"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EUR su PVM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6ADD71C"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Proc.</w:t>
            </w:r>
          </w:p>
        </w:tc>
      </w:tr>
      <w:tr w:rsidR="009C30BC" w14:paraId="5E795C1F" w14:textId="77777777" w:rsidTr="009C30BC">
        <w:tc>
          <w:tcPr>
            <w:tcW w:w="9854" w:type="dxa"/>
            <w:gridSpan w:val="5"/>
            <w:tcBorders>
              <w:top w:val="single" w:sz="4" w:space="0" w:color="auto"/>
              <w:left w:val="single" w:sz="4" w:space="0" w:color="auto"/>
              <w:bottom w:val="single" w:sz="4" w:space="0" w:color="auto"/>
              <w:right w:val="single" w:sz="4" w:space="0" w:color="auto"/>
            </w:tcBorders>
            <w:hideMark/>
          </w:tcPr>
          <w:p w14:paraId="14E98AAA" w14:textId="0AD9D029" w:rsidR="009C30BC" w:rsidRDefault="00D239CD">
            <w:pPr>
              <w:spacing w:after="0" w:line="240" w:lineRule="auto"/>
              <w:jc w:val="center"/>
              <w:rPr>
                <w:b/>
                <w:color w:val="000000" w:themeColor="text1"/>
                <w:sz w:val="24"/>
                <w:lang w:eastAsia="en-US"/>
              </w:rPr>
            </w:pPr>
            <w:r>
              <w:rPr>
                <w:b/>
                <w:color w:val="000000" w:themeColor="text1"/>
                <w:sz w:val="24"/>
                <w:lang w:eastAsia="en-US"/>
              </w:rPr>
              <w:t>Ūkio subjektai/</w:t>
            </w:r>
            <w:r w:rsidR="009C30BC">
              <w:rPr>
                <w:b/>
                <w:color w:val="000000" w:themeColor="text1"/>
                <w:sz w:val="24"/>
                <w:lang w:eastAsia="en-US"/>
              </w:rPr>
              <w:t>Subtiekėjai, kurių pajėgumais remiamasi įrodinėjant</w:t>
            </w:r>
            <w:r>
              <w:rPr>
                <w:b/>
                <w:color w:val="000000" w:themeColor="text1"/>
                <w:sz w:val="24"/>
                <w:lang w:eastAsia="en-US"/>
              </w:rPr>
              <w:t xml:space="preserve"> </w:t>
            </w:r>
            <w:r w:rsidR="009C30BC">
              <w:rPr>
                <w:b/>
                <w:color w:val="000000" w:themeColor="text1"/>
                <w:sz w:val="24"/>
                <w:lang w:eastAsia="en-US"/>
              </w:rPr>
              <w:t>kvalifikacijos atitiktį</w:t>
            </w:r>
          </w:p>
        </w:tc>
      </w:tr>
      <w:tr w:rsidR="009C30BC" w14:paraId="13BC59C5" w14:textId="77777777" w:rsidTr="009C30BC">
        <w:tc>
          <w:tcPr>
            <w:tcW w:w="675" w:type="dxa"/>
            <w:tcBorders>
              <w:top w:val="single" w:sz="4" w:space="0" w:color="auto"/>
              <w:left w:val="single" w:sz="4" w:space="0" w:color="auto"/>
              <w:bottom w:val="single" w:sz="4" w:space="0" w:color="auto"/>
              <w:right w:val="single" w:sz="4" w:space="0" w:color="auto"/>
            </w:tcBorders>
          </w:tcPr>
          <w:p w14:paraId="70CFEC39"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73A6342D"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A2C8AB9"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29D2B619"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13A09D39" w14:textId="77777777" w:rsidR="009C30BC" w:rsidRDefault="009C30BC">
            <w:pPr>
              <w:spacing w:after="0" w:line="240" w:lineRule="auto"/>
              <w:jc w:val="both"/>
              <w:rPr>
                <w:sz w:val="24"/>
                <w:lang w:eastAsia="en-US"/>
              </w:rPr>
            </w:pPr>
          </w:p>
        </w:tc>
      </w:tr>
      <w:tr w:rsidR="009C30BC" w14:paraId="3E915224" w14:textId="77777777" w:rsidTr="009C30BC">
        <w:tc>
          <w:tcPr>
            <w:tcW w:w="675" w:type="dxa"/>
            <w:tcBorders>
              <w:top w:val="single" w:sz="4" w:space="0" w:color="auto"/>
              <w:left w:val="single" w:sz="4" w:space="0" w:color="auto"/>
              <w:bottom w:val="single" w:sz="4" w:space="0" w:color="auto"/>
              <w:right w:val="single" w:sz="4" w:space="0" w:color="auto"/>
            </w:tcBorders>
          </w:tcPr>
          <w:p w14:paraId="3BCC87AC"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307DB8A9"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22209CD"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4EDEF894"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5AF33050" w14:textId="77777777" w:rsidR="009C30BC" w:rsidRDefault="009C30BC">
            <w:pPr>
              <w:spacing w:after="0" w:line="240" w:lineRule="auto"/>
              <w:jc w:val="both"/>
              <w:rPr>
                <w:sz w:val="24"/>
                <w:lang w:eastAsia="en-US"/>
              </w:rPr>
            </w:pPr>
          </w:p>
        </w:tc>
      </w:tr>
      <w:tr w:rsidR="009C30BC" w14:paraId="59CA3BF9" w14:textId="77777777" w:rsidTr="009C30BC">
        <w:tc>
          <w:tcPr>
            <w:tcW w:w="675" w:type="dxa"/>
            <w:tcBorders>
              <w:top w:val="single" w:sz="4" w:space="0" w:color="auto"/>
              <w:left w:val="single" w:sz="4" w:space="0" w:color="auto"/>
              <w:bottom w:val="single" w:sz="4" w:space="0" w:color="auto"/>
              <w:right w:val="single" w:sz="4" w:space="0" w:color="auto"/>
            </w:tcBorders>
          </w:tcPr>
          <w:p w14:paraId="68090A30"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3DD8CED8"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1841487"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031453A4"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3DD970D4" w14:textId="77777777" w:rsidR="009C30BC" w:rsidRDefault="009C30BC">
            <w:pPr>
              <w:spacing w:after="0" w:line="240" w:lineRule="auto"/>
              <w:jc w:val="both"/>
              <w:rPr>
                <w:sz w:val="24"/>
                <w:lang w:eastAsia="en-US"/>
              </w:rPr>
            </w:pPr>
          </w:p>
        </w:tc>
      </w:tr>
      <w:tr w:rsidR="009C30BC" w14:paraId="76A2C0FC" w14:textId="77777777" w:rsidTr="009C30BC">
        <w:tc>
          <w:tcPr>
            <w:tcW w:w="675" w:type="dxa"/>
            <w:tcBorders>
              <w:top w:val="single" w:sz="4" w:space="0" w:color="auto"/>
              <w:left w:val="single" w:sz="4" w:space="0" w:color="auto"/>
              <w:bottom w:val="single" w:sz="4" w:space="0" w:color="auto"/>
              <w:right w:val="single" w:sz="4" w:space="0" w:color="auto"/>
            </w:tcBorders>
          </w:tcPr>
          <w:p w14:paraId="3E6BB0D3"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446B61AC"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68EE736"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1348F9C2"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71A2339B" w14:textId="77777777" w:rsidR="009C30BC" w:rsidRDefault="009C30BC">
            <w:pPr>
              <w:spacing w:after="0" w:line="240" w:lineRule="auto"/>
              <w:jc w:val="both"/>
              <w:rPr>
                <w:sz w:val="24"/>
                <w:lang w:eastAsia="en-US"/>
              </w:rPr>
            </w:pPr>
          </w:p>
        </w:tc>
      </w:tr>
      <w:tr w:rsidR="009C30BC" w14:paraId="70D085F4" w14:textId="77777777" w:rsidTr="009C30BC">
        <w:tc>
          <w:tcPr>
            <w:tcW w:w="6345" w:type="dxa"/>
            <w:gridSpan w:val="3"/>
            <w:tcBorders>
              <w:top w:val="single" w:sz="4" w:space="0" w:color="auto"/>
              <w:left w:val="single" w:sz="4" w:space="0" w:color="auto"/>
              <w:bottom w:val="single" w:sz="4" w:space="0" w:color="auto"/>
              <w:right w:val="single" w:sz="4" w:space="0" w:color="auto"/>
            </w:tcBorders>
            <w:hideMark/>
          </w:tcPr>
          <w:p w14:paraId="5CD2712A" w14:textId="77777777" w:rsidR="009C30BC" w:rsidRDefault="009C30BC">
            <w:pPr>
              <w:spacing w:after="0" w:line="240" w:lineRule="auto"/>
              <w:jc w:val="right"/>
              <w:rPr>
                <w:sz w:val="24"/>
                <w:lang w:eastAsia="en-US"/>
              </w:rPr>
            </w:pPr>
            <w:r>
              <w:rPr>
                <w:b/>
                <w:sz w:val="24"/>
                <w:lang w:eastAsia="en-US"/>
              </w:rPr>
              <w:t>Viso:</w:t>
            </w:r>
          </w:p>
        </w:tc>
        <w:tc>
          <w:tcPr>
            <w:tcW w:w="2127" w:type="dxa"/>
            <w:tcBorders>
              <w:top w:val="single" w:sz="4" w:space="0" w:color="auto"/>
              <w:left w:val="single" w:sz="4" w:space="0" w:color="auto"/>
              <w:bottom w:val="single" w:sz="4" w:space="0" w:color="auto"/>
              <w:right w:val="single" w:sz="4" w:space="0" w:color="auto"/>
            </w:tcBorders>
          </w:tcPr>
          <w:p w14:paraId="104C4E93"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5A6F099C" w14:textId="77777777" w:rsidR="009C30BC" w:rsidRDefault="009C30BC">
            <w:pPr>
              <w:spacing w:after="0" w:line="240" w:lineRule="auto"/>
              <w:jc w:val="both"/>
              <w:rPr>
                <w:sz w:val="24"/>
                <w:lang w:eastAsia="en-US"/>
              </w:rPr>
            </w:pPr>
          </w:p>
        </w:tc>
      </w:tr>
      <w:tr w:rsidR="009C30BC" w14:paraId="1510F454" w14:textId="77777777" w:rsidTr="009C30BC">
        <w:tc>
          <w:tcPr>
            <w:tcW w:w="9854" w:type="dxa"/>
            <w:gridSpan w:val="5"/>
            <w:tcBorders>
              <w:top w:val="single" w:sz="4" w:space="0" w:color="auto"/>
              <w:left w:val="single" w:sz="4" w:space="0" w:color="auto"/>
              <w:bottom w:val="single" w:sz="4" w:space="0" w:color="auto"/>
              <w:right w:val="single" w:sz="4" w:space="0" w:color="auto"/>
            </w:tcBorders>
            <w:hideMark/>
          </w:tcPr>
          <w:p w14:paraId="0AAFCB25" w14:textId="77777777" w:rsidR="009C30BC" w:rsidRDefault="009C30BC">
            <w:pPr>
              <w:spacing w:after="0" w:line="240" w:lineRule="auto"/>
              <w:jc w:val="center"/>
              <w:rPr>
                <w:b/>
                <w:sz w:val="24"/>
                <w:lang w:eastAsia="en-US"/>
              </w:rPr>
            </w:pPr>
            <w:r>
              <w:rPr>
                <w:b/>
                <w:sz w:val="24"/>
                <w:lang w:eastAsia="en-US"/>
              </w:rPr>
              <w:t>Kiti žinomi subtiekėjai, kurie bus pasitelkti vykdant pirkimo sutartį ir kurių pajėgumais nesiremiama įrodinėjant kvalifikacijos atitiktį</w:t>
            </w:r>
          </w:p>
        </w:tc>
      </w:tr>
      <w:tr w:rsidR="009C30BC" w14:paraId="2D81B06D" w14:textId="77777777" w:rsidTr="009C30BC">
        <w:tc>
          <w:tcPr>
            <w:tcW w:w="675" w:type="dxa"/>
            <w:tcBorders>
              <w:top w:val="single" w:sz="4" w:space="0" w:color="auto"/>
              <w:left w:val="single" w:sz="4" w:space="0" w:color="auto"/>
              <w:bottom w:val="single" w:sz="4" w:space="0" w:color="auto"/>
              <w:right w:val="single" w:sz="4" w:space="0" w:color="auto"/>
            </w:tcBorders>
          </w:tcPr>
          <w:p w14:paraId="467A0299"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1C27761"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C6AAF3D"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13D17953"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66282789" w14:textId="77777777" w:rsidR="009C30BC" w:rsidRDefault="009C30BC">
            <w:pPr>
              <w:spacing w:after="0" w:line="240" w:lineRule="auto"/>
              <w:jc w:val="both"/>
              <w:rPr>
                <w:sz w:val="24"/>
                <w:lang w:eastAsia="en-US"/>
              </w:rPr>
            </w:pPr>
          </w:p>
        </w:tc>
      </w:tr>
      <w:tr w:rsidR="009C30BC" w14:paraId="0D834D50" w14:textId="77777777" w:rsidTr="009C30BC">
        <w:tc>
          <w:tcPr>
            <w:tcW w:w="675" w:type="dxa"/>
            <w:tcBorders>
              <w:top w:val="single" w:sz="4" w:space="0" w:color="auto"/>
              <w:left w:val="single" w:sz="4" w:space="0" w:color="auto"/>
              <w:bottom w:val="single" w:sz="4" w:space="0" w:color="auto"/>
              <w:right w:val="single" w:sz="4" w:space="0" w:color="auto"/>
            </w:tcBorders>
          </w:tcPr>
          <w:p w14:paraId="635A1086"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1138D719"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CA09B92"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487D0070"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7E869EB4" w14:textId="77777777" w:rsidR="009C30BC" w:rsidRDefault="009C30BC">
            <w:pPr>
              <w:spacing w:after="0" w:line="240" w:lineRule="auto"/>
              <w:jc w:val="both"/>
              <w:rPr>
                <w:sz w:val="24"/>
                <w:lang w:eastAsia="en-US"/>
              </w:rPr>
            </w:pPr>
          </w:p>
        </w:tc>
      </w:tr>
      <w:tr w:rsidR="009C30BC" w14:paraId="1D23E976" w14:textId="77777777" w:rsidTr="009C30BC">
        <w:tc>
          <w:tcPr>
            <w:tcW w:w="675" w:type="dxa"/>
            <w:tcBorders>
              <w:top w:val="single" w:sz="4" w:space="0" w:color="auto"/>
              <w:left w:val="single" w:sz="4" w:space="0" w:color="auto"/>
              <w:bottom w:val="single" w:sz="4" w:space="0" w:color="auto"/>
              <w:right w:val="single" w:sz="4" w:space="0" w:color="auto"/>
            </w:tcBorders>
          </w:tcPr>
          <w:p w14:paraId="0139BB86"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1EDBC5C5"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03ED1FC"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350A9776"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7261631B" w14:textId="77777777" w:rsidR="009C30BC" w:rsidRDefault="009C30BC">
            <w:pPr>
              <w:spacing w:after="0" w:line="240" w:lineRule="auto"/>
              <w:jc w:val="both"/>
              <w:rPr>
                <w:sz w:val="24"/>
                <w:lang w:eastAsia="en-US"/>
              </w:rPr>
            </w:pPr>
          </w:p>
        </w:tc>
      </w:tr>
      <w:tr w:rsidR="009C30BC" w14:paraId="442AB8BA" w14:textId="77777777" w:rsidTr="009C30BC">
        <w:tc>
          <w:tcPr>
            <w:tcW w:w="6345" w:type="dxa"/>
            <w:gridSpan w:val="3"/>
            <w:tcBorders>
              <w:top w:val="single" w:sz="4" w:space="0" w:color="auto"/>
              <w:left w:val="single" w:sz="4" w:space="0" w:color="auto"/>
              <w:bottom w:val="single" w:sz="4" w:space="0" w:color="auto"/>
              <w:right w:val="single" w:sz="4" w:space="0" w:color="auto"/>
            </w:tcBorders>
            <w:hideMark/>
          </w:tcPr>
          <w:p w14:paraId="05C02804" w14:textId="77777777" w:rsidR="009C30BC" w:rsidRDefault="009C30BC">
            <w:pPr>
              <w:spacing w:after="0" w:line="240" w:lineRule="auto"/>
              <w:jc w:val="right"/>
              <w:rPr>
                <w:b/>
                <w:sz w:val="24"/>
                <w:lang w:eastAsia="en-US"/>
              </w:rPr>
            </w:pPr>
            <w:r>
              <w:rPr>
                <w:b/>
                <w:sz w:val="24"/>
                <w:lang w:eastAsia="en-US"/>
              </w:rPr>
              <w:t>Viso:</w:t>
            </w:r>
          </w:p>
        </w:tc>
        <w:tc>
          <w:tcPr>
            <w:tcW w:w="2127" w:type="dxa"/>
            <w:tcBorders>
              <w:top w:val="single" w:sz="4" w:space="0" w:color="auto"/>
              <w:left w:val="single" w:sz="4" w:space="0" w:color="auto"/>
              <w:bottom w:val="single" w:sz="4" w:space="0" w:color="auto"/>
              <w:right w:val="single" w:sz="4" w:space="0" w:color="auto"/>
            </w:tcBorders>
          </w:tcPr>
          <w:p w14:paraId="37CBD441"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219AA14D" w14:textId="77777777" w:rsidR="009C30BC" w:rsidRDefault="009C30BC">
            <w:pPr>
              <w:spacing w:after="0" w:line="240" w:lineRule="auto"/>
              <w:jc w:val="both"/>
              <w:rPr>
                <w:sz w:val="24"/>
                <w:lang w:eastAsia="en-US"/>
              </w:rPr>
            </w:pPr>
          </w:p>
        </w:tc>
      </w:tr>
    </w:tbl>
    <w:p w14:paraId="35FD826D" w14:textId="77777777"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p>
    <w:p w14:paraId="598154AE" w14:textId="7291F438" w:rsidR="009C30BC" w:rsidRDefault="009C30BC" w:rsidP="009C30BC">
      <w:pPr>
        <w:spacing w:after="0" w:line="240" w:lineRule="auto"/>
        <w:ind w:firstLine="567"/>
        <w:contextualSpacing/>
        <w:jc w:val="both"/>
        <w:rPr>
          <w:rFonts w:ascii="Times New Roman" w:eastAsia="Times New Roman" w:hAnsi="Times New Roman" w:cs="Times New Roman"/>
          <w:color w:val="000000" w:themeColor="text1"/>
          <w:sz w:val="24"/>
          <w:szCs w:val="20"/>
          <w:lang w:val="pt-BR" w:eastAsia="en-US"/>
        </w:rPr>
      </w:pPr>
      <w:r>
        <w:rPr>
          <w:rFonts w:ascii="Times New Roman" w:eastAsia="Times New Roman" w:hAnsi="Times New Roman" w:cs="Times New Roman"/>
          <w:b/>
          <w:color w:val="000000" w:themeColor="text1"/>
          <w:sz w:val="24"/>
          <w:szCs w:val="20"/>
          <w:lang w:val="pt-BR" w:eastAsia="en-US"/>
        </w:rPr>
        <w:t xml:space="preserve">Pastaba. </w:t>
      </w:r>
      <w:r>
        <w:rPr>
          <w:rFonts w:ascii="Times New Roman" w:eastAsia="Times New Roman" w:hAnsi="Times New Roman" w:cs="Times New Roman"/>
          <w:color w:val="000000" w:themeColor="text1"/>
          <w:sz w:val="24"/>
          <w:szCs w:val="20"/>
          <w:lang w:val="pt-BR" w:eastAsia="en-US"/>
        </w:rPr>
        <w:t xml:space="preserve">Tiekėjo (tiekėjų grupės partnerių) ir </w:t>
      </w:r>
      <w:r w:rsidR="003C53BB">
        <w:rPr>
          <w:rFonts w:ascii="Times New Roman" w:eastAsia="Times New Roman" w:hAnsi="Times New Roman" w:cs="Times New Roman"/>
          <w:color w:val="000000" w:themeColor="text1"/>
          <w:sz w:val="24"/>
          <w:szCs w:val="20"/>
          <w:lang w:val="pt-BR" w:eastAsia="en-US"/>
        </w:rPr>
        <w:t>ūkio subjektų/</w:t>
      </w:r>
      <w:r>
        <w:rPr>
          <w:rFonts w:ascii="Times New Roman" w:eastAsia="Times New Roman" w:hAnsi="Times New Roman" w:cs="Times New Roman"/>
          <w:color w:val="000000" w:themeColor="text1"/>
          <w:sz w:val="24"/>
          <w:szCs w:val="20"/>
          <w:lang w:val="pt-BR" w:eastAsia="en-US"/>
        </w:rPr>
        <w:t>subtiekėjų bendra numatomų atlikti darbų vertė turi atitikti bendrą pasiūlymo sumą EUR su PVM.</w:t>
      </w:r>
    </w:p>
    <w:p w14:paraId="519A832F" w14:textId="77777777"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p>
    <w:p w14:paraId="2FA77219" w14:textId="77777777"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color w:val="000000" w:themeColor="text1"/>
          <w:sz w:val="24"/>
          <w:szCs w:val="20"/>
          <w:lang w:eastAsia="en-US"/>
        </w:rPr>
        <w:t>Siūlomi darbai visiškai atitinka pirkimo dokumentuose nurodytus reikalavimus.</w:t>
      </w:r>
    </w:p>
    <w:p w14:paraId="45D1029F"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p>
    <w:p w14:paraId="7E5E69EC" w14:textId="7EE0D642"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Informacija apie specialistus, kuriais bus remiamasi įrodinėjant tiekėjo kvalifikaciją ir vykdant pirkimo sutartį, tačiau jie nėra tiekėjo ar tiekėjo pasitelkiamo (-ų) </w:t>
      </w:r>
      <w:r w:rsidR="003C53BB">
        <w:rPr>
          <w:rFonts w:ascii="Times New Roman" w:eastAsia="Times New Roman" w:hAnsi="Times New Roman" w:cs="Times New Roman"/>
          <w:sz w:val="24"/>
          <w:szCs w:val="20"/>
          <w:lang w:eastAsia="en-US"/>
        </w:rPr>
        <w:t>ūkio subjekto (ų)/</w:t>
      </w:r>
      <w:r>
        <w:rPr>
          <w:rFonts w:ascii="Times New Roman" w:eastAsia="Times New Roman" w:hAnsi="Times New Roman" w:cs="Times New Roman"/>
          <w:sz w:val="24"/>
          <w:szCs w:val="20"/>
          <w:lang w:eastAsia="en-US"/>
        </w:rPr>
        <w:t xml:space="preserve">subtiekėjo (-ų) darbuotojai pasiūlymo pateikimo metu, bet </w:t>
      </w:r>
      <w:r w:rsidRPr="00902637">
        <w:rPr>
          <w:rFonts w:ascii="Times New Roman" w:eastAsia="Times New Roman" w:hAnsi="Times New Roman" w:cs="Times New Roman"/>
          <w:b/>
          <w:bCs/>
          <w:sz w:val="24"/>
          <w:szCs w:val="20"/>
          <w:lang w:eastAsia="en-US"/>
        </w:rPr>
        <w:t>laimėjimo atveju būtų įdarbinti</w:t>
      </w:r>
      <w:r>
        <w:rPr>
          <w:rFonts w:ascii="Times New Roman" w:eastAsia="Times New Roman" w:hAnsi="Times New Roman" w:cs="Times New Roman"/>
          <w:sz w:val="24"/>
          <w:szCs w:val="20"/>
          <w:lang w:eastAsia="en-US"/>
        </w:rPr>
        <w:t>:</w:t>
      </w:r>
    </w:p>
    <w:tbl>
      <w:tblPr>
        <w:tblStyle w:val="Lentelstinklelis"/>
        <w:tblW w:w="0" w:type="auto"/>
        <w:tblInd w:w="0" w:type="dxa"/>
        <w:tblLook w:val="04A0" w:firstRow="1" w:lastRow="0" w:firstColumn="1" w:lastColumn="0" w:noHBand="0" w:noVBand="1"/>
      </w:tblPr>
      <w:tblGrid>
        <w:gridCol w:w="672"/>
        <w:gridCol w:w="4011"/>
        <w:gridCol w:w="4945"/>
      </w:tblGrid>
      <w:tr w:rsidR="009C30BC" w14:paraId="331657C1" w14:textId="77777777" w:rsidTr="009C30BC">
        <w:tc>
          <w:tcPr>
            <w:tcW w:w="675" w:type="dxa"/>
            <w:tcBorders>
              <w:top w:val="single" w:sz="4" w:space="0" w:color="auto"/>
              <w:left w:val="single" w:sz="4" w:space="0" w:color="auto"/>
              <w:bottom w:val="single" w:sz="4" w:space="0" w:color="auto"/>
              <w:right w:val="single" w:sz="4" w:space="0" w:color="auto"/>
            </w:tcBorders>
            <w:hideMark/>
          </w:tcPr>
          <w:p w14:paraId="07126C9D" w14:textId="77777777" w:rsidR="009C30BC" w:rsidRDefault="009C30BC">
            <w:pPr>
              <w:spacing w:after="0" w:line="240" w:lineRule="auto"/>
              <w:jc w:val="center"/>
              <w:rPr>
                <w:rFonts w:eastAsia="Times New Roman"/>
                <w:b/>
                <w:sz w:val="24"/>
                <w:lang w:eastAsia="en-US"/>
              </w:rPr>
            </w:pPr>
            <w:r>
              <w:rPr>
                <w:b/>
                <w:sz w:val="24"/>
                <w:lang w:eastAsia="en-US"/>
              </w:rPr>
              <w:t>Eil. nr.</w:t>
            </w:r>
          </w:p>
        </w:tc>
        <w:tc>
          <w:tcPr>
            <w:tcW w:w="4111" w:type="dxa"/>
            <w:tcBorders>
              <w:top w:val="single" w:sz="4" w:space="0" w:color="auto"/>
              <w:left w:val="single" w:sz="4" w:space="0" w:color="auto"/>
              <w:bottom w:val="single" w:sz="4" w:space="0" w:color="auto"/>
              <w:right w:val="single" w:sz="4" w:space="0" w:color="auto"/>
            </w:tcBorders>
            <w:hideMark/>
          </w:tcPr>
          <w:p w14:paraId="68DD6979" w14:textId="77777777" w:rsidR="009C30BC" w:rsidRDefault="009C30BC">
            <w:pPr>
              <w:spacing w:after="0" w:line="240" w:lineRule="auto"/>
              <w:jc w:val="center"/>
              <w:rPr>
                <w:b/>
                <w:sz w:val="24"/>
                <w:lang w:eastAsia="en-US"/>
              </w:rPr>
            </w:pPr>
            <w:r>
              <w:rPr>
                <w:b/>
                <w:sz w:val="24"/>
                <w:lang w:eastAsia="en-US"/>
              </w:rPr>
              <w:t>Vardas ir pavardė</w:t>
            </w:r>
          </w:p>
        </w:tc>
        <w:tc>
          <w:tcPr>
            <w:tcW w:w="5068" w:type="dxa"/>
            <w:tcBorders>
              <w:top w:val="single" w:sz="4" w:space="0" w:color="auto"/>
              <w:left w:val="single" w:sz="4" w:space="0" w:color="auto"/>
              <w:bottom w:val="single" w:sz="4" w:space="0" w:color="auto"/>
              <w:right w:val="single" w:sz="4" w:space="0" w:color="auto"/>
            </w:tcBorders>
            <w:hideMark/>
          </w:tcPr>
          <w:p w14:paraId="112427C4" w14:textId="77777777" w:rsidR="009C30BC" w:rsidRDefault="009C30BC">
            <w:pPr>
              <w:spacing w:after="0" w:line="240" w:lineRule="auto"/>
              <w:jc w:val="center"/>
              <w:rPr>
                <w:b/>
                <w:sz w:val="24"/>
                <w:lang w:eastAsia="en-US"/>
              </w:rPr>
            </w:pPr>
            <w:r>
              <w:rPr>
                <w:b/>
                <w:sz w:val="24"/>
                <w:lang w:eastAsia="en-US"/>
              </w:rPr>
              <w:t>Specialisto dabartinė darbovietė</w:t>
            </w:r>
          </w:p>
        </w:tc>
      </w:tr>
      <w:tr w:rsidR="009C30BC" w14:paraId="27B55009" w14:textId="77777777" w:rsidTr="009C30BC">
        <w:tc>
          <w:tcPr>
            <w:tcW w:w="675" w:type="dxa"/>
            <w:tcBorders>
              <w:top w:val="single" w:sz="4" w:space="0" w:color="auto"/>
              <w:left w:val="single" w:sz="4" w:space="0" w:color="auto"/>
              <w:bottom w:val="single" w:sz="4" w:space="0" w:color="auto"/>
              <w:right w:val="single" w:sz="4" w:space="0" w:color="auto"/>
            </w:tcBorders>
          </w:tcPr>
          <w:p w14:paraId="7B3160E0" w14:textId="77777777" w:rsidR="009C30BC" w:rsidRDefault="009C30BC">
            <w:pPr>
              <w:spacing w:after="0" w:line="240" w:lineRule="auto"/>
              <w:jc w:val="both"/>
              <w:rPr>
                <w:sz w:val="24"/>
                <w:lang w:eastAsia="en-US"/>
              </w:rPr>
            </w:pPr>
          </w:p>
        </w:tc>
        <w:tc>
          <w:tcPr>
            <w:tcW w:w="4111" w:type="dxa"/>
            <w:tcBorders>
              <w:top w:val="single" w:sz="4" w:space="0" w:color="auto"/>
              <w:left w:val="single" w:sz="4" w:space="0" w:color="auto"/>
              <w:bottom w:val="single" w:sz="4" w:space="0" w:color="auto"/>
              <w:right w:val="single" w:sz="4" w:space="0" w:color="auto"/>
            </w:tcBorders>
          </w:tcPr>
          <w:p w14:paraId="305E6271" w14:textId="77777777" w:rsidR="009C30BC" w:rsidRDefault="009C30BC">
            <w:pPr>
              <w:spacing w:after="0" w:line="240" w:lineRule="auto"/>
              <w:jc w:val="both"/>
              <w:rPr>
                <w:sz w:val="24"/>
                <w:lang w:eastAsia="en-US"/>
              </w:rPr>
            </w:pPr>
          </w:p>
        </w:tc>
        <w:tc>
          <w:tcPr>
            <w:tcW w:w="5068" w:type="dxa"/>
            <w:tcBorders>
              <w:top w:val="single" w:sz="4" w:space="0" w:color="auto"/>
              <w:left w:val="single" w:sz="4" w:space="0" w:color="auto"/>
              <w:bottom w:val="single" w:sz="4" w:space="0" w:color="auto"/>
              <w:right w:val="single" w:sz="4" w:space="0" w:color="auto"/>
            </w:tcBorders>
          </w:tcPr>
          <w:p w14:paraId="2FF366A3" w14:textId="77777777" w:rsidR="009C30BC" w:rsidRDefault="009C30BC">
            <w:pPr>
              <w:spacing w:after="0" w:line="240" w:lineRule="auto"/>
              <w:jc w:val="both"/>
              <w:rPr>
                <w:sz w:val="24"/>
                <w:lang w:eastAsia="en-US"/>
              </w:rPr>
            </w:pPr>
          </w:p>
        </w:tc>
      </w:tr>
      <w:tr w:rsidR="009C30BC" w14:paraId="3D44C326" w14:textId="77777777" w:rsidTr="009C30BC">
        <w:tc>
          <w:tcPr>
            <w:tcW w:w="675" w:type="dxa"/>
            <w:tcBorders>
              <w:top w:val="single" w:sz="4" w:space="0" w:color="auto"/>
              <w:left w:val="single" w:sz="4" w:space="0" w:color="auto"/>
              <w:bottom w:val="single" w:sz="4" w:space="0" w:color="auto"/>
              <w:right w:val="single" w:sz="4" w:space="0" w:color="auto"/>
            </w:tcBorders>
          </w:tcPr>
          <w:p w14:paraId="71CC346B" w14:textId="77777777" w:rsidR="009C30BC" w:rsidRDefault="009C30BC">
            <w:pPr>
              <w:spacing w:after="0" w:line="240" w:lineRule="auto"/>
              <w:jc w:val="both"/>
              <w:rPr>
                <w:sz w:val="24"/>
                <w:lang w:eastAsia="en-US"/>
              </w:rPr>
            </w:pPr>
          </w:p>
        </w:tc>
        <w:tc>
          <w:tcPr>
            <w:tcW w:w="4111" w:type="dxa"/>
            <w:tcBorders>
              <w:top w:val="single" w:sz="4" w:space="0" w:color="auto"/>
              <w:left w:val="single" w:sz="4" w:space="0" w:color="auto"/>
              <w:bottom w:val="single" w:sz="4" w:space="0" w:color="auto"/>
              <w:right w:val="single" w:sz="4" w:space="0" w:color="auto"/>
            </w:tcBorders>
          </w:tcPr>
          <w:p w14:paraId="4203F431" w14:textId="77777777" w:rsidR="009C30BC" w:rsidRDefault="009C30BC">
            <w:pPr>
              <w:spacing w:after="0" w:line="240" w:lineRule="auto"/>
              <w:jc w:val="both"/>
              <w:rPr>
                <w:sz w:val="24"/>
                <w:lang w:eastAsia="en-US"/>
              </w:rPr>
            </w:pPr>
          </w:p>
        </w:tc>
        <w:tc>
          <w:tcPr>
            <w:tcW w:w="5068" w:type="dxa"/>
            <w:tcBorders>
              <w:top w:val="single" w:sz="4" w:space="0" w:color="auto"/>
              <w:left w:val="single" w:sz="4" w:space="0" w:color="auto"/>
              <w:bottom w:val="single" w:sz="4" w:space="0" w:color="auto"/>
              <w:right w:val="single" w:sz="4" w:space="0" w:color="auto"/>
            </w:tcBorders>
          </w:tcPr>
          <w:p w14:paraId="2CBBD771" w14:textId="77777777" w:rsidR="009C30BC" w:rsidRDefault="009C30BC">
            <w:pPr>
              <w:spacing w:after="0" w:line="240" w:lineRule="auto"/>
              <w:jc w:val="both"/>
              <w:rPr>
                <w:sz w:val="24"/>
                <w:lang w:eastAsia="en-US"/>
              </w:rPr>
            </w:pPr>
          </w:p>
        </w:tc>
      </w:tr>
    </w:tbl>
    <w:p w14:paraId="11FF4C05"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0A140CAC"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p>
    <w:p w14:paraId="3E36E672"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9C30BC" w14:paraId="1BBE8604" w14:textId="77777777" w:rsidTr="009C30BC">
        <w:tc>
          <w:tcPr>
            <w:tcW w:w="675" w:type="dxa"/>
            <w:tcBorders>
              <w:top w:val="single" w:sz="4" w:space="0" w:color="auto"/>
              <w:left w:val="single" w:sz="4" w:space="0" w:color="auto"/>
              <w:bottom w:val="single" w:sz="4" w:space="0" w:color="auto"/>
              <w:right w:val="single" w:sz="4" w:space="0" w:color="auto"/>
            </w:tcBorders>
            <w:hideMark/>
          </w:tcPr>
          <w:p w14:paraId="5B337396" w14:textId="77777777" w:rsidR="009C30BC" w:rsidRDefault="009C30BC">
            <w:pPr>
              <w:spacing w:after="0" w:line="240" w:lineRule="auto"/>
              <w:jc w:val="center"/>
              <w:rPr>
                <w:rFonts w:eastAsia="Times New Roman"/>
                <w:b/>
                <w:sz w:val="24"/>
                <w:lang w:eastAsia="en-US"/>
              </w:rPr>
            </w:pPr>
            <w:r>
              <w:rPr>
                <w:b/>
                <w:sz w:val="24"/>
                <w:lang w:eastAsia="en-US"/>
              </w:rPr>
              <w:lastRenderedPageBreak/>
              <w:t>Eil. nr.</w:t>
            </w:r>
          </w:p>
        </w:tc>
        <w:tc>
          <w:tcPr>
            <w:tcW w:w="9179" w:type="dxa"/>
            <w:tcBorders>
              <w:top w:val="single" w:sz="4" w:space="0" w:color="auto"/>
              <w:left w:val="single" w:sz="4" w:space="0" w:color="auto"/>
              <w:bottom w:val="single" w:sz="4" w:space="0" w:color="auto"/>
              <w:right w:val="single" w:sz="4" w:space="0" w:color="auto"/>
            </w:tcBorders>
            <w:hideMark/>
          </w:tcPr>
          <w:p w14:paraId="5FE628F7" w14:textId="77777777" w:rsidR="009C30BC" w:rsidRDefault="009C30BC">
            <w:pPr>
              <w:spacing w:after="0" w:line="240" w:lineRule="auto"/>
              <w:jc w:val="center"/>
              <w:rPr>
                <w:b/>
                <w:sz w:val="24"/>
                <w:lang w:eastAsia="en-US"/>
              </w:rPr>
            </w:pPr>
            <w:r>
              <w:rPr>
                <w:b/>
                <w:sz w:val="24"/>
                <w:lang w:eastAsia="en-US"/>
              </w:rPr>
              <w:t>Dokumentų pavadinimai</w:t>
            </w:r>
          </w:p>
        </w:tc>
      </w:tr>
      <w:tr w:rsidR="009C30BC" w14:paraId="43A8EF66" w14:textId="77777777" w:rsidTr="009C30BC">
        <w:tc>
          <w:tcPr>
            <w:tcW w:w="675" w:type="dxa"/>
            <w:tcBorders>
              <w:top w:val="single" w:sz="4" w:space="0" w:color="auto"/>
              <w:left w:val="single" w:sz="4" w:space="0" w:color="auto"/>
              <w:bottom w:val="single" w:sz="4" w:space="0" w:color="auto"/>
              <w:right w:val="single" w:sz="4" w:space="0" w:color="auto"/>
            </w:tcBorders>
          </w:tcPr>
          <w:p w14:paraId="77280BB6" w14:textId="77777777" w:rsidR="009C30BC" w:rsidRDefault="009C30BC">
            <w:pPr>
              <w:spacing w:after="0" w:line="240" w:lineRule="auto"/>
              <w:jc w:val="both"/>
              <w:rPr>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5656312A" w14:textId="77777777" w:rsidR="009C30BC" w:rsidRDefault="009C30BC">
            <w:pPr>
              <w:spacing w:after="0" w:line="240" w:lineRule="auto"/>
              <w:jc w:val="both"/>
              <w:rPr>
                <w:sz w:val="24"/>
                <w:lang w:eastAsia="en-US"/>
              </w:rPr>
            </w:pPr>
          </w:p>
        </w:tc>
      </w:tr>
      <w:tr w:rsidR="009C30BC" w14:paraId="657D36C9" w14:textId="77777777" w:rsidTr="009C30BC">
        <w:tc>
          <w:tcPr>
            <w:tcW w:w="675" w:type="dxa"/>
            <w:tcBorders>
              <w:top w:val="single" w:sz="4" w:space="0" w:color="auto"/>
              <w:left w:val="single" w:sz="4" w:space="0" w:color="auto"/>
              <w:bottom w:val="single" w:sz="4" w:space="0" w:color="auto"/>
              <w:right w:val="single" w:sz="4" w:space="0" w:color="auto"/>
            </w:tcBorders>
          </w:tcPr>
          <w:p w14:paraId="42F4FF69" w14:textId="77777777" w:rsidR="009C30BC" w:rsidRDefault="009C30BC">
            <w:pPr>
              <w:spacing w:after="0" w:line="240" w:lineRule="auto"/>
              <w:jc w:val="both"/>
              <w:rPr>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4BF73370" w14:textId="77777777" w:rsidR="009C30BC" w:rsidRDefault="009C30BC">
            <w:pPr>
              <w:spacing w:after="0" w:line="240" w:lineRule="auto"/>
              <w:jc w:val="both"/>
              <w:rPr>
                <w:sz w:val="24"/>
                <w:lang w:eastAsia="en-US"/>
              </w:rPr>
            </w:pPr>
          </w:p>
        </w:tc>
      </w:tr>
      <w:tr w:rsidR="009C30BC" w14:paraId="7018F720" w14:textId="77777777" w:rsidTr="009C30BC">
        <w:tc>
          <w:tcPr>
            <w:tcW w:w="675" w:type="dxa"/>
            <w:tcBorders>
              <w:top w:val="single" w:sz="4" w:space="0" w:color="auto"/>
              <w:left w:val="single" w:sz="4" w:space="0" w:color="auto"/>
              <w:bottom w:val="single" w:sz="4" w:space="0" w:color="auto"/>
              <w:right w:val="single" w:sz="4" w:space="0" w:color="auto"/>
            </w:tcBorders>
          </w:tcPr>
          <w:p w14:paraId="0FABBAD4" w14:textId="77777777" w:rsidR="009C30BC" w:rsidRDefault="009C30BC">
            <w:pPr>
              <w:spacing w:after="0" w:line="240" w:lineRule="auto"/>
              <w:jc w:val="both"/>
              <w:rPr>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4A2B0984" w14:textId="77777777" w:rsidR="009C30BC" w:rsidRDefault="009C30BC">
            <w:pPr>
              <w:spacing w:after="0" w:line="240" w:lineRule="auto"/>
              <w:jc w:val="both"/>
              <w:rPr>
                <w:sz w:val="24"/>
                <w:lang w:eastAsia="en-US"/>
              </w:rPr>
            </w:pPr>
          </w:p>
        </w:tc>
      </w:tr>
      <w:tr w:rsidR="009C30BC" w14:paraId="0745A1C6" w14:textId="77777777" w:rsidTr="009C30BC">
        <w:tc>
          <w:tcPr>
            <w:tcW w:w="675" w:type="dxa"/>
            <w:tcBorders>
              <w:top w:val="single" w:sz="4" w:space="0" w:color="auto"/>
              <w:left w:val="single" w:sz="4" w:space="0" w:color="auto"/>
              <w:bottom w:val="single" w:sz="4" w:space="0" w:color="auto"/>
              <w:right w:val="single" w:sz="4" w:space="0" w:color="auto"/>
            </w:tcBorders>
          </w:tcPr>
          <w:p w14:paraId="08CD6F3B" w14:textId="77777777" w:rsidR="009C30BC" w:rsidRDefault="009C30BC">
            <w:pPr>
              <w:spacing w:after="0" w:line="240" w:lineRule="auto"/>
              <w:jc w:val="both"/>
              <w:rPr>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4C30CD6D" w14:textId="77777777" w:rsidR="009C30BC" w:rsidRDefault="009C30BC">
            <w:pPr>
              <w:spacing w:after="0" w:line="240" w:lineRule="auto"/>
              <w:jc w:val="both"/>
              <w:rPr>
                <w:sz w:val="24"/>
                <w:lang w:eastAsia="en-US"/>
              </w:rPr>
            </w:pPr>
          </w:p>
        </w:tc>
      </w:tr>
    </w:tbl>
    <w:p w14:paraId="155BCDDF"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7DF5AC8A" w14:textId="77777777" w:rsidR="009C30BC" w:rsidRDefault="009C30BC" w:rsidP="009C30BC">
      <w:pPr>
        <w:spacing w:after="0" w:line="240" w:lineRule="auto"/>
        <w:ind w:firstLine="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Šiame pasiūlyme yra pateikta konfidenciali informacija: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9C30BC" w14:paraId="743D31AF"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54E923BE" w14:textId="77777777" w:rsidR="009C30BC" w:rsidRDefault="009C30BC">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Eil.</w:t>
            </w:r>
          </w:p>
          <w:p w14:paraId="0F0D025F" w14:textId="77777777" w:rsidR="009C30BC" w:rsidRDefault="009C30BC">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20C1E5" w14:textId="77777777" w:rsidR="009C30BC" w:rsidRDefault="009C30BC">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0BB1753" w14:textId="77777777" w:rsidR="009C30BC" w:rsidRDefault="009C30BC">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Dokumente esanti konfidenciali informacija</w:t>
            </w:r>
            <w:r>
              <w:rPr>
                <w:rStyle w:val="Puslapioinaosnuoroda"/>
                <w:rFonts w:eastAsia="Times New Roman"/>
                <w:b/>
                <w:bCs/>
                <w:sz w:val="24"/>
                <w:szCs w:val="24"/>
                <w:lang w:eastAsia="en-US"/>
              </w:rPr>
              <w:footnoteReference w:id="1"/>
            </w:r>
            <w:r>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7AC0A5" w14:textId="77777777" w:rsidR="009C30BC" w:rsidRDefault="009C30BC">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9C30BC" w14:paraId="1324CAF0"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tcPr>
          <w:p w14:paraId="6AA80C2B"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BE7C8BA"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60C721F"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682CDF9"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9C30BC" w14:paraId="632B33DF"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tcPr>
          <w:p w14:paraId="058A07DF"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1B5CAFB6" w14:textId="77777777" w:rsidR="009C30BC" w:rsidRDefault="009C30B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DCD8759" w14:textId="77777777" w:rsidR="009C30BC" w:rsidRDefault="009C30B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60CE3DF1" w14:textId="77777777" w:rsidR="009C30BC" w:rsidRDefault="009C30B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9C30BC" w14:paraId="47E65542"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tcPr>
          <w:p w14:paraId="0B71CC61"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27BA5AF7"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3407246"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4A6CB847"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6A619A2B"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3D64519E"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4C9BE6C0" w14:textId="77777777" w:rsidR="009C30BC" w:rsidRDefault="009C30BC" w:rsidP="009C30BC">
      <w:pPr>
        <w:suppressAutoHyphens/>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3F0311D" w14:textId="77777777" w:rsidR="009C30BC" w:rsidRDefault="009C30BC" w:rsidP="009C30BC">
      <w:pPr>
        <w:suppressAutoHyphens/>
        <w:spacing w:after="0" w:line="240" w:lineRule="auto"/>
        <w:ind w:firstLine="567"/>
        <w:jc w:val="both"/>
        <w:rPr>
          <w:rFonts w:ascii="Times New Roman" w:eastAsia="Times New Roman" w:hAnsi="Times New Roman" w:cs="Times New Roman"/>
          <w:sz w:val="24"/>
          <w:szCs w:val="20"/>
          <w:lang w:eastAsia="en-US"/>
        </w:rPr>
      </w:pPr>
    </w:p>
    <w:p w14:paraId="0098E574" w14:textId="77777777" w:rsidR="009C30BC" w:rsidRDefault="009C30BC" w:rsidP="009C30BC">
      <w:pPr>
        <w:suppressAutoHyphens/>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Pasiūlymas galioja iki pirkimo dokumentuose nurodyto termino pabaigos.</w:t>
      </w:r>
    </w:p>
    <w:p w14:paraId="04A7444C"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1FF3D115" w14:textId="77777777" w:rsidR="009C30BC" w:rsidRDefault="009C30BC" w:rsidP="009C30BC">
      <w:pPr>
        <w:suppressAutoHyphens/>
        <w:spacing w:after="0" w:line="240" w:lineRule="auto"/>
        <w:ind w:right="-2"/>
        <w:jc w:val="both"/>
        <w:rPr>
          <w:rFonts w:ascii="Times New Roman" w:eastAsia="Times New Roman" w:hAnsi="Times New Roman" w:cs="Times New Roman"/>
          <w:sz w:val="24"/>
          <w:szCs w:val="20"/>
          <w:lang w:eastAsia="en-US"/>
        </w:rPr>
      </w:pPr>
    </w:p>
    <w:p w14:paraId="67A8DDD0" w14:textId="77777777" w:rsidR="009C30BC" w:rsidRDefault="009C30BC" w:rsidP="009C30BC">
      <w:pPr>
        <w:suppressAutoHyphens/>
        <w:spacing w:after="0" w:line="240" w:lineRule="auto"/>
        <w:ind w:right="-2"/>
        <w:jc w:val="both"/>
        <w:rPr>
          <w:rFonts w:ascii="Times New Roman" w:eastAsia="Times New Roman" w:hAnsi="Times New Roman" w:cs="Times New Roman"/>
          <w:sz w:val="24"/>
          <w:szCs w:val="20"/>
          <w:lang w:eastAsia="en-US"/>
        </w:rPr>
      </w:pPr>
    </w:p>
    <w:p w14:paraId="5452648B" w14:textId="77777777" w:rsidR="009C30BC" w:rsidRDefault="009C30BC" w:rsidP="009C30BC">
      <w:pPr>
        <w:suppressAutoHyphens/>
        <w:spacing w:after="0" w:line="240" w:lineRule="auto"/>
        <w:ind w:right="-2"/>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__________________________</w:t>
      </w:r>
      <w:r>
        <w:rPr>
          <w:rFonts w:ascii="Times New Roman" w:eastAsia="Times New Roman" w:hAnsi="Times New Roman" w:cs="Times New Roman"/>
          <w:sz w:val="24"/>
          <w:szCs w:val="20"/>
          <w:lang w:eastAsia="en-US"/>
        </w:rPr>
        <w:tab/>
        <w:t>__________</w:t>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t>__________________________</w:t>
      </w:r>
    </w:p>
    <w:p w14:paraId="77E800E9" w14:textId="77777777" w:rsidR="009C30BC" w:rsidRDefault="009C30BC" w:rsidP="009C30BC">
      <w:pPr>
        <w:suppressAutoHyphens/>
        <w:spacing w:after="0" w:line="240" w:lineRule="auto"/>
        <w:jc w:val="both"/>
        <w:rPr>
          <w:rFonts w:ascii="Times New Roman" w:eastAsia="Times New Roman" w:hAnsi="Times New Roman" w:cs="Times New Roman"/>
          <w:i/>
          <w:sz w:val="24"/>
          <w:szCs w:val="20"/>
          <w:lang w:eastAsia="en-US"/>
        </w:rPr>
      </w:pPr>
      <w:r>
        <w:rPr>
          <w:rFonts w:ascii="Times New Roman" w:eastAsia="Times New Roman" w:hAnsi="Times New Roman" w:cs="Times New Roman"/>
          <w:i/>
          <w:sz w:val="24"/>
          <w:szCs w:val="20"/>
          <w:lang w:eastAsia="en-US"/>
        </w:rPr>
        <w:t>Dalyvis  arba jo  įgaliotas asmuo</w:t>
      </w:r>
      <w:r>
        <w:rPr>
          <w:rFonts w:ascii="Times New Roman" w:eastAsia="Times New Roman" w:hAnsi="Times New Roman" w:cs="Times New Roman"/>
          <w:i/>
          <w:sz w:val="24"/>
          <w:szCs w:val="20"/>
          <w:lang w:eastAsia="en-US"/>
        </w:rPr>
        <w:tab/>
        <w:t>parašas</w:t>
      </w:r>
      <w:r>
        <w:rPr>
          <w:rFonts w:ascii="Times New Roman" w:eastAsia="Times New Roman" w:hAnsi="Times New Roman" w:cs="Times New Roman"/>
          <w:i/>
          <w:sz w:val="24"/>
          <w:szCs w:val="20"/>
          <w:lang w:eastAsia="en-US"/>
        </w:rPr>
        <w:tab/>
      </w:r>
      <w:r>
        <w:rPr>
          <w:rFonts w:ascii="Times New Roman" w:eastAsia="Times New Roman" w:hAnsi="Times New Roman" w:cs="Times New Roman"/>
          <w:i/>
          <w:sz w:val="24"/>
          <w:szCs w:val="20"/>
          <w:lang w:eastAsia="en-US"/>
        </w:rPr>
        <w:tab/>
        <w:t>vardas ir pavardė</w:t>
      </w:r>
      <w:r>
        <w:rPr>
          <w:rFonts w:ascii="Times New Roman" w:eastAsia="Times New Roman" w:hAnsi="Times New Roman" w:cs="Times New Roman"/>
          <w:i/>
          <w:sz w:val="24"/>
          <w:szCs w:val="20"/>
          <w:lang w:eastAsia="en-US"/>
        </w:rPr>
        <w:tab/>
      </w:r>
      <w:r>
        <w:rPr>
          <w:rFonts w:ascii="Times New Roman" w:eastAsia="Times New Roman" w:hAnsi="Times New Roman" w:cs="Times New Roman"/>
          <w:i/>
          <w:sz w:val="24"/>
          <w:szCs w:val="20"/>
          <w:lang w:eastAsia="en-US"/>
        </w:rPr>
        <w:tab/>
      </w:r>
      <w:r>
        <w:rPr>
          <w:rFonts w:ascii="Times New Roman" w:eastAsia="Times New Roman" w:hAnsi="Times New Roman" w:cs="Times New Roman"/>
          <w:i/>
          <w:sz w:val="24"/>
          <w:szCs w:val="20"/>
          <w:lang w:eastAsia="en-US"/>
        </w:rPr>
        <w:tab/>
      </w:r>
      <w:r>
        <w:rPr>
          <w:rFonts w:ascii="Times New Roman" w:eastAsia="Times New Roman" w:hAnsi="Times New Roman" w:cs="Times New Roman"/>
          <w:i/>
          <w:sz w:val="24"/>
          <w:szCs w:val="20"/>
          <w:lang w:eastAsia="en-US"/>
        </w:rPr>
        <w:tab/>
      </w:r>
    </w:p>
    <w:p w14:paraId="1A77D160"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01A8048E"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25C3634D"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53C53ECA"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5106AB1A"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07DEF331" w14:textId="77777777" w:rsidR="00817393" w:rsidRDefault="00817393"/>
    <w:sectPr w:rsidR="0081739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3F776" w14:textId="77777777" w:rsidR="00C70168" w:rsidRDefault="00C70168" w:rsidP="009C30BC">
      <w:pPr>
        <w:spacing w:after="0" w:line="240" w:lineRule="auto"/>
      </w:pPr>
      <w:r>
        <w:separator/>
      </w:r>
    </w:p>
  </w:endnote>
  <w:endnote w:type="continuationSeparator" w:id="0">
    <w:p w14:paraId="778691E1" w14:textId="77777777" w:rsidR="00C70168" w:rsidRDefault="00C70168" w:rsidP="009C3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D1E3D" w14:textId="77777777" w:rsidR="00C70168" w:rsidRDefault="00C70168" w:rsidP="009C30BC">
      <w:pPr>
        <w:spacing w:after="0" w:line="240" w:lineRule="auto"/>
      </w:pPr>
      <w:r>
        <w:separator/>
      </w:r>
    </w:p>
  </w:footnote>
  <w:footnote w:type="continuationSeparator" w:id="0">
    <w:p w14:paraId="63E1699D" w14:textId="77777777" w:rsidR="00C70168" w:rsidRDefault="00C70168" w:rsidP="009C30BC">
      <w:pPr>
        <w:spacing w:after="0" w:line="240" w:lineRule="auto"/>
      </w:pPr>
      <w:r>
        <w:continuationSeparator/>
      </w:r>
    </w:p>
  </w:footnote>
  <w:footnote w:id="1">
    <w:p w14:paraId="33699DD7" w14:textId="77777777" w:rsidR="009C30BC" w:rsidRDefault="009C30BC" w:rsidP="009C30BC">
      <w:pPr>
        <w:pStyle w:val="Puslapioinaostekstas"/>
        <w:jc w:val="both"/>
        <w:rPr>
          <w:rFonts w:ascii="Times New Roman" w:eastAsiaTheme="minorEastAsia" w:hAnsi="Times New Roman" w:cs="Times New Roman"/>
          <w:lang w:eastAsia="zh-CN"/>
        </w:rPr>
      </w:pPr>
      <w:r>
        <w:rPr>
          <w:rStyle w:val="Puslapioinaosnuoroda"/>
        </w:rPr>
        <w:footnoteRef/>
      </w:r>
      <w:r>
        <w:rPr>
          <w:rFonts w:ascii="Times New Roman" w:hAnsi="Times New Roman" w:cs="Times New Roman"/>
        </w:rPr>
        <w:t xml:space="preserve"> </w:t>
      </w:r>
      <w:r>
        <w:rPr>
          <w:rFonts w:ascii="Times New Roman" w:eastAsia="Times New Roman" w:hAnsi="Times New Roman" w:cs="Times New Roman"/>
          <w:bCs/>
        </w:rPr>
        <w:t xml:space="preserve">Pildyti tuomet, jei bus pateikta konfidenciali informacija. </w:t>
      </w:r>
      <w:r>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BC"/>
    <w:rsid w:val="00004C73"/>
    <w:rsid w:val="000713BC"/>
    <w:rsid w:val="000972FF"/>
    <w:rsid w:val="000A5434"/>
    <w:rsid w:val="00204700"/>
    <w:rsid w:val="002B5725"/>
    <w:rsid w:val="003C53BB"/>
    <w:rsid w:val="00457502"/>
    <w:rsid w:val="005C7C9E"/>
    <w:rsid w:val="00817393"/>
    <w:rsid w:val="008203B7"/>
    <w:rsid w:val="00902637"/>
    <w:rsid w:val="009C30BC"/>
    <w:rsid w:val="00BE33AC"/>
    <w:rsid w:val="00C70168"/>
    <w:rsid w:val="00D14F32"/>
    <w:rsid w:val="00D22C42"/>
    <w:rsid w:val="00D239CD"/>
    <w:rsid w:val="00DA6A13"/>
    <w:rsid w:val="00EE6446"/>
    <w:rsid w:val="00FC24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31227"/>
  <w15:chartTrackingRefBased/>
  <w15:docId w15:val="{5F6A62EE-CB57-4D40-888C-CB572EBAA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0BC"/>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9C30BC"/>
    <w:rPr>
      <w:sz w:val="20"/>
      <w:szCs w:val="20"/>
    </w:rPr>
  </w:style>
  <w:style w:type="paragraph" w:styleId="Puslapioinaostekstas">
    <w:name w:val="footnote text"/>
    <w:aliases w:val="Diagrama1"/>
    <w:basedOn w:val="prastasis"/>
    <w:link w:val="PuslapioinaostekstasDiagrama"/>
    <w:uiPriority w:val="99"/>
    <w:semiHidden/>
    <w:unhideWhenUsed/>
    <w:rsid w:val="009C30BC"/>
    <w:pPr>
      <w:spacing w:after="0" w:line="240" w:lineRule="auto"/>
    </w:pPr>
    <w:rPr>
      <w:rFonts w:eastAsiaTheme="minorHAnsi"/>
      <w:sz w:val="20"/>
      <w:szCs w:val="20"/>
      <w:lang w:eastAsia="en-US"/>
    </w:rPr>
  </w:style>
  <w:style w:type="character" w:customStyle="1" w:styleId="PuslapioinaostekstasDiagrama1">
    <w:name w:val="Puslapio išnašos tekstas Diagrama1"/>
    <w:basedOn w:val="Numatytasispastraiposriftas"/>
    <w:uiPriority w:val="99"/>
    <w:semiHidden/>
    <w:rsid w:val="009C30BC"/>
    <w:rPr>
      <w:rFonts w:eastAsiaTheme="minorEastAsia"/>
      <w:sz w:val="20"/>
      <w:szCs w:val="20"/>
      <w:lang w:eastAsia="zh-CN"/>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9C30BC"/>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9C30BC"/>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1">
    <w:name w:val="Pagrindinis tekstas Diagrama1"/>
    <w:basedOn w:val="Numatytasispastraiposriftas"/>
    <w:uiPriority w:val="99"/>
    <w:semiHidden/>
    <w:rsid w:val="009C30BC"/>
    <w:rPr>
      <w:rFonts w:eastAsiaTheme="minorEastAsia"/>
      <w:lang w:eastAsia="zh-CN"/>
    </w:rPr>
  </w:style>
  <w:style w:type="character" w:styleId="Puslapioinaosnuoroda">
    <w:name w:val="footnote reference"/>
    <w:basedOn w:val="Numatytasispastraiposriftas"/>
    <w:uiPriority w:val="99"/>
    <w:semiHidden/>
    <w:unhideWhenUsed/>
    <w:rsid w:val="009C30BC"/>
    <w:rPr>
      <w:rFonts w:ascii="Times New Roman" w:hAnsi="Times New Roman" w:cs="Times New Roman" w:hint="default"/>
      <w:vertAlign w:val="superscript"/>
    </w:rPr>
  </w:style>
  <w:style w:type="table" w:styleId="Lentelstinklelis">
    <w:name w:val="Table Grid"/>
    <w:basedOn w:val="prastojilentel"/>
    <w:rsid w:val="009C30BC"/>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40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2877</Words>
  <Characters>1641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Buteikienė</dc:creator>
  <cp:keywords/>
  <dc:description/>
  <cp:lastModifiedBy>Asta Bakanevičienė</cp:lastModifiedBy>
  <cp:revision>19</cp:revision>
  <dcterms:created xsi:type="dcterms:W3CDTF">2024-10-04T07:40:00Z</dcterms:created>
  <dcterms:modified xsi:type="dcterms:W3CDTF">2025-01-13T08:35:00Z</dcterms:modified>
</cp:coreProperties>
</file>